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5601F3B2" w:rsidR="00D61E57" w:rsidRPr="00967CFB" w:rsidRDefault="00D61E57" w:rsidP="00D61E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#1</w:t>
      </w:r>
      <w:r>
        <w:rPr>
          <w:rFonts w:ascii="Arial" w:hAnsi="Arial" w:cs="Arial"/>
          <w:b/>
          <w:bCs/>
          <w:sz w:val="28"/>
        </w:rPr>
        <w:t>01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D44C40">
        <w:rPr>
          <w:rFonts w:ascii="Arial" w:hAnsi="Arial" w:cs="Arial"/>
          <w:b/>
          <w:bCs/>
          <w:sz w:val="28"/>
        </w:rPr>
        <w:t>P</w:t>
      </w:r>
      <w:r w:rsidRPr="00D506D0">
        <w:rPr>
          <w:rFonts w:ascii="Arial" w:hAnsi="Arial" w:cs="Arial"/>
          <w:b/>
          <w:bCs/>
          <w:sz w:val="28"/>
        </w:rPr>
        <w:t>-23</w:t>
      </w:r>
      <w:r w:rsidR="005A4EEA">
        <w:rPr>
          <w:rFonts w:ascii="Arial" w:hAnsi="Arial" w:cs="Arial"/>
          <w:b/>
          <w:bCs/>
          <w:sz w:val="28"/>
        </w:rPr>
        <w:t>2626</w:t>
      </w:r>
    </w:p>
    <w:p w14:paraId="3B171703" w14:textId="77777777" w:rsidR="00692455" w:rsidRPr="009513AC" w:rsidRDefault="00692455" w:rsidP="006924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Bangalore, India</w:t>
      </w:r>
      <w:r w:rsidRPr="00A80D3B">
        <w:rPr>
          <w:rFonts w:ascii="Arial" w:eastAsia="MS Mincho" w:hAnsi="Arial" w:cs="Arial"/>
          <w:b/>
          <w:bCs/>
          <w:sz w:val="28"/>
          <w:lang w:eastAsia="ja-JP"/>
        </w:rPr>
        <w:t xml:space="preserve">, </w:t>
      </w:r>
      <w:r>
        <w:rPr>
          <w:rFonts w:ascii="Arial" w:eastAsia="MS Mincho" w:hAnsi="Arial" w:cs="Arial"/>
          <w:b/>
          <w:bCs/>
          <w:sz w:val="28"/>
          <w:lang w:eastAsia="ja-JP"/>
        </w:rPr>
        <w:t>September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w:t>
      </w:r>
      <w:r w:rsidR="00D61E57">
        <w:rPr>
          <w:rFonts w:ascii="Arial" w:eastAsia="MS Mincho" w:hAnsi="Arial" w:cs="Arial"/>
          <w:b/>
          <w:bCs/>
          <w:sz w:val="28"/>
          <w:lang w:eastAsia="ja-JP"/>
        </w:rPr>
        <w:t xml:space="preserve"> </w:t>
      </w:r>
      <w:r>
        <w:rPr>
          <w:rFonts w:ascii="Arial" w:eastAsia="MS Mincho" w:hAnsi="Arial" w:cs="Arial"/>
          <w:b/>
          <w:bCs/>
          <w:sz w:val="28"/>
          <w:lang w:eastAsia="ja-JP"/>
        </w:rPr>
        <w:t>15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FDAA959" w14:textId="77777777" w:rsidR="00692455" w:rsidRPr="0052548E" w:rsidRDefault="00692455" w:rsidP="00692455">
      <w:pPr>
        <w:rPr>
          <w:szCs w:val="20"/>
        </w:rPr>
      </w:pPr>
    </w:p>
    <w:p w14:paraId="029FC4AE" w14:textId="686FBA0D" w:rsidR="00692455" w:rsidRDefault="00692455" w:rsidP="00692455">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t xml:space="preserve">Moderator’s </w:t>
      </w:r>
      <w:r w:rsidR="0093246A">
        <w:rPr>
          <w:rFonts w:ascii="Arial" w:hAnsi="Arial"/>
          <w:b/>
          <w:sz w:val="24"/>
          <w:szCs w:val="20"/>
        </w:rPr>
        <w:t>s</w:t>
      </w:r>
      <w:r>
        <w:rPr>
          <w:rFonts w:ascii="Arial" w:hAnsi="Arial"/>
          <w:b/>
          <w:sz w:val="24"/>
          <w:szCs w:val="20"/>
        </w:rPr>
        <w:t xml:space="preserve">ummary </w:t>
      </w:r>
      <w:r w:rsidR="0093246A">
        <w:rPr>
          <w:rFonts w:ascii="Arial" w:hAnsi="Arial"/>
          <w:b/>
          <w:sz w:val="24"/>
          <w:szCs w:val="20"/>
        </w:rPr>
        <w:t>for REL-19 RAN1 additional topics</w:t>
      </w:r>
    </w:p>
    <w:p w14:paraId="4648F8BD" w14:textId="77777777" w:rsidR="00692455" w:rsidRDefault="00692455" w:rsidP="00692455">
      <w:pPr>
        <w:tabs>
          <w:tab w:val="left" w:pos="1134"/>
          <w:tab w:val="right" w:pos="9072"/>
          <w:tab w:val="right" w:pos="10206"/>
        </w:tabs>
        <w:rPr>
          <w:rFonts w:ascii="Arial" w:hAnsi="Arial"/>
          <w:b/>
          <w:sz w:val="24"/>
          <w:szCs w:val="20"/>
        </w:rPr>
      </w:pPr>
      <w:r>
        <w:rPr>
          <w:rFonts w:ascii="Arial" w:hAnsi="Arial"/>
          <w:b/>
          <w:sz w:val="24"/>
          <w:szCs w:val="20"/>
        </w:rPr>
        <w:t>Source:</w:t>
      </w:r>
      <w:r>
        <w:rPr>
          <w:rFonts w:ascii="Arial" w:hAnsi="Arial"/>
          <w:b/>
          <w:sz w:val="24"/>
          <w:szCs w:val="20"/>
        </w:rPr>
        <w:tab/>
        <w:t>RAN1 Chair (Samsung)</w:t>
      </w:r>
    </w:p>
    <w:p w14:paraId="787B46F9" w14:textId="77777777" w:rsidR="00692455" w:rsidRPr="0052548E" w:rsidRDefault="00692455" w:rsidP="00692455">
      <w:pPr>
        <w:pBdr>
          <w:bottom w:val="single" w:sz="4" w:space="1" w:color="auto"/>
        </w:pBdr>
      </w:pPr>
    </w:p>
    <w:p w14:paraId="2C5EA6E9" w14:textId="77777777" w:rsidR="00692455" w:rsidRDefault="00692455" w:rsidP="006C7552">
      <w:pPr>
        <w:pStyle w:val="Heading1"/>
      </w:pPr>
      <w:r>
        <w:t>Introduction</w:t>
      </w:r>
    </w:p>
    <w:p w14:paraId="4635F436" w14:textId="03C31D6F" w:rsidR="006C7552" w:rsidRDefault="001A7652" w:rsidP="006C7552">
      <w:pPr>
        <w:rPr>
          <w:lang w:eastAsia="x-none"/>
        </w:rPr>
      </w:pPr>
      <w:r>
        <w:rPr>
          <w:lang w:eastAsia="x-none"/>
        </w:rPr>
        <w:t xml:space="preserve">This document summarizes the discussion on </w:t>
      </w:r>
      <w:r w:rsidR="0093246A">
        <w:rPr>
          <w:lang w:eastAsia="x-none"/>
        </w:rPr>
        <w:t>five</w:t>
      </w:r>
      <w:r>
        <w:rPr>
          <w:lang w:eastAsia="x-none"/>
        </w:rPr>
        <w:t xml:space="preserve"> </w:t>
      </w:r>
      <w:r w:rsidR="0093246A">
        <w:rPr>
          <w:lang w:eastAsia="x-none"/>
        </w:rPr>
        <w:t>additional candidate</w:t>
      </w:r>
      <w:r>
        <w:rPr>
          <w:lang w:eastAsia="x-none"/>
        </w:rPr>
        <w:t xml:space="preserve"> Rel-19 </w:t>
      </w:r>
      <w:r w:rsidR="0093246A">
        <w:rPr>
          <w:lang w:eastAsia="x-none"/>
        </w:rPr>
        <w:t>areas</w:t>
      </w:r>
      <w:r>
        <w:rPr>
          <w:lang w:eastAsia="x-none"/>
        </w:rPr>
        <w:t xml:space="preserve"> which</w:t>
      </w:r>
      <w:r w:rsidR="0093246A">
        <w:rPr>
          <w:lang w:eastAsia="x-none"/>
        </w:rPr>
        <w:t xml:space="preserve"> are</w:t>
      </w:r>
      <w:r>
        <w:rPr>
          <w:lang w:eastAsia="x-none"/>
        </w:rPr>
        <w:t xml:space="preserve"> to be led by RAN1.</w:t>
      </w:r>
    </w:p>
    <w:p w14:paraId="1EE6A4F8" w14:textId="77777777" w:rsidR="001A7652" w:rsidRDefault="001A7652" w:rsidP="001A7652">
      <w:pPr>
        <w:pStyle w:val="ListParagraph"/>
        <w:numPr>
          <w:ilvl w:val="0"/>
          <w:numId w:val="7"/>
        </w:numPr>
        <w:rPr>
          <w:lang w:eastAsia="x-none"/>
        </w:rPr>
      </w:pPr>
      <w:r w:rsidRPr="006C7552">
        <w:t xml:space="preserve">Multi-Carrier </w:t>
      </w:r>
      <w:r w:rsidR="006B6E05">
        <w:t>e</w:t>
      </w:r>
      <w:r w:rsidRPr="006C7552">
        <w:t>nhancements</w:t>
      </w:r>
      <w:r w:rsidR="006B6E05">
        <w:t xml:space="preserve"> (8A.2.12.2)</w:t>
      </w:r>
    </w:p>
    <w:p w14:paraId="11538069" w14:textId="77777777" w:rsidR="001A7652" w:rsidRDefault="001A7652" w:rsidP="001A7652">
      <w:pPr>
        <w:pStyle w:val="ListParagraph"/>
        <w:numPr>
          <w:ilvl w:val="0"/>
          <w:numId w:val="7"/>
        </w:numPr>
        <w:rPr>
          <w:lang w:eastAsia="x-none"/>
        </w:rPr>
      </w:pPr>
      <w:r>
        <w:t xml:space="preserve">Coverage </w:t>
      </w:r>
      <w:r w:rsidR="006B6E05">
        <w:t>e</w:t>
      </w:r>
      <w:r>
        <w:t>nhancements</w:t>
      </w:r>
      <w:r w:rsidR="006B6E05">
        <w:t xml:space="preserve"> (8A.2.12.3)</w:t>
      </w:r>
    </w:p>
    <w:p w14:paraId="4B71E61B" w14:textId="77777777" w:rsidR="001A7652" w:rsidRDefault="001A7652" w:rsidP="001A7652">
      <w:pPr>
        <w:pStyle w:val="ListParagraph"/>
        <w:numPr>
          <w:ilvl w:val="0"/>
          <w:numId w:val="7"/>
        </w:numPr>
        <w:rPr>
          <w:lang w:eastAsia="x-none"/>
        </w:rPr>
      </w:pPr>
      <w:r>
        <w:t xml:space="preserve">Positioning </w:t>
      </w:r>
      <w:r w:rsidR="006B6E05">
        <w:t>e</w:t>
      </w:r>
      <w:r>
        <w:t>nhancements</w:t>
      </w:r>
      <w:r w:rsidR="006B6E05">
        <w:t xml:space="preserve"> (8A.2.12.4)</w:t>
      </w:r>
    </w:p>
    <w:p w14:paraId="6B9568DB" w14:textId="77777777" w:rsidR="001A7652" w:rsidRDefault="006B6E05" w:rsidP="001A7652">
      <w:pPr>
        <w:pStyle w:val="ListParagraph"/>
        <w:numPr>
          <w:ilvl w:val="0"/>
          <w:numId w:val="7"/>
        </w:numPr>
        <w:rPr>
          <w:lang w:eastAsia="x-none"/>
        </w:rPr>
      </w:pPr>
      <w:r>
        <w:t>Sidelink evolution (8A.2.12.5)</w:t>
      </w:r>
    </w:p>
    <w:p w14:paraId="5DE48B99" w14:textId="77777777" w:rsidR="006B6E05" w:rsidRDefault="006B6E05" w:rsidP="001A7652">
      <w:pPr>
        <w:pStyle w:val="ListParagraph"/>
        <w:numPr>
          <w:ilvl w:val="0"/>
          <w:numId w:val="7"/>
        </w:numPr>
        <w:rPr>
          <w:lang w:eastAsia="x-none"/>
        </w:rPr>
      </w:pPr>
      <w:r>
        <w:t xml:space="preserve">Other RAN1-led proposals (8A.2.15)  </w:t>
      </w:r>
    </w:p>
    <w:p w14:paraId="23CC581B" w14:textId="73F7E589" w:rsidR="001A7652" w:rsidRDefault="001A7652" w:rsidP="001A7652">
      <w:pPr>
        <w:rPr>
          <w:lang w:eastAsia="x-none"/>
        </w:rPr>
      </w:pPr>
      <w:r>
        <w:rPr>
          <w:lang w:eastAsia="x-none"/>
        </w:rPr>
        <w:t xml:space="preserve">As noted by the RAN chair, the room for </w:t>
      </w:r>
      <w:r w:rsidR="003C398B">
        <w:rPr>
          <w:lang w:eastAsia="x-none"/>
        </w:rPr>
        <w:t xml:space="preserve">RAN-led WI/SIs in addition to those listed in slide </w:t>
      </w:r>
      <w:r w:rsidR="0093246A">
        <w:rPr>
          <w:lang w:eastAsia="x-none"/>
        </w:rPr>
        <w:t>9</w:t>
      </w:r>
      <w:r w:rsidR="003C398B">
        <w:rPr>
          <w:lang w:eastAsia="x-none"/>
        </w:rPr>
        <w:t xml:space="preserve"> of RP-231540 is very limited. </w:t>
      </w:r>
      <w:r w:rsidR="007B27AB">
        <w:rPr>
          <w:lang w:eastAsia="x-none"/>
        </w:rPr>
        <w:t xml:space="preserve">Given the situation, if any of the potential </w:t>
      </w:r>
      <w:r w:rsidR="003C398B">
        <w:rPr>
          <w:lang w:eastAsia="x-none"/>
        </w:rPr>
        <w:t>WI</w:t>
      </w:r>
      <w:r w:rsidR="007B27AB">
        <w:rPr>
          <w:lang w:eastAsia="x-none"/>
        </w:rPr>
        <w:t>s</w:t>
      </w:r>
      <w:r w:rsidR="003C398B">
        <w:rPr>
          <w:lang w:eastAsia="x-none"/>
        </w:rPr>
        <w:t xml:space="preserve"> </w:t>
      </w:r>
      <w:r w:rsidR="007B27AB">
        <w:rPr>
          <w:lang w:eastAsia="x-none"/>
        </w:rPr>
        <w:t xml:space="preserve">in the above list are to </w:t>
      </w:r>
      <w:r w:rsidR="00FD2C20">
        <w:rPr>
          <w:lang w:eastAsia="x-none"/>
        </w:rPr>
        <w:t xml:space="preserve">be included as part of Rel-19, the WI scope </w:t>
      </w:r>
      <w:r w:rsidR="003C398B">
        <w:rPr>
          <w:lang w:eastAsia="x-none"/>
        </w:rPr>
        <w:t>will have to be focused</w:t>
      </w:r>
      <w:r w:rsidR="008122D3">
        <w:rPr>
          <w:lang w:eastAsia="x-none"/>
        </w:rPr>
        <w:t xml:space="preserve"> and require small TU assignment</w:t>
      </w:r>
      <w:r w:rsidR="003C398B">
        <w:rPr>
          <w:lang w:eastAsia="x-none"/>
        </w:rPr>
        <w:t xml:space="preserve">. </w:t>
      </w:r>
      <w:r w:rsidR="007B27AB">
        <w:rPr>
          <w:lang w:eastAsia="x-none"/>
        </w:rPr>
        <w:t xml:space="preserve">Offline discussions will </w:t>
      </w:r>
      <w:r w:rsidR="00FD2C20">
        <w:rPr>
          <w:lang w:eastAsia="x-none"/>
        </w:rPr>
        <w:t xml:space="preserve">focus on </w:t>
      </w:r>
      <w:r w:rsidR="00650019">
        <w:rPr>
          <w:lang w:eastAsia="x-none"/>
        </w:rPr>
        <w:t xml:space="preserve">assessing the level of necessity/urgency of the proposed topics along with potential scope that is acceptable/reasonable. </w:t>
      </w:r>
      <w:r w:rsidR="00FD2C20">
        <w:rPr>
          <w:lang w:eastAsia="x-none"/>
        </w:rPr>
        <w:t>The outcome of the offline discussions will be presented in the online session for consideration towards finalizing the scope of RAN1-led Rel-19 WI/SIs.</w:t>
      </w:r>
    </w:p>
    <w:p w14:paraId="715CD062" w14:textId="77777777" w:rsidR="007B27AB" w:rsidRDefault="007B27AB">
      <w:pPr>
        <w:spacing w:before="0" w:after="160" w:line="259" w:lineRule="auto"/>
        <w:jc w:val="both"/>
        <w:rPr>
          <w:lang w:eastAsia="x-none"/>
        </w:rPr>
      </w:pPr>
    </w:p>
    <w:p w14:paraId="10B331DF" w14:textId="77777777" w:rsidR="006B6E05" w:rsidRDefault="006B6E05">
      <w:pPr>
        <w:spacing w:before="0" w:after="160" w:line="259" w:lineRule="auto"/>
        <w:jc w:val="both"/>
        <w:rPr>
          <w:rFonts w:ascii="Arial" w:hAnsi="Arial"/>
          <w:b/>
          <w:bCs/>
          <w:kern w:val="32"/>
          <w:sz w:val="32"/>
          <w:szCs w:val="32"/>
          <w:lang w:eastAsia="x-none"/>
        </w:rPr>
      </w:pPr>
      <w:r>
        <w:br w:type="page"/>
      </w:r>
    </w:p>
    <w:p w14:paraId="458CEBA3" w14:textId="77777777" w:rsidR="00692455" w:rsidRPr="006C7552" w:rsidRDefault="00692455" w:rsidP="006C7552">
      <w:pPr>
        <w:pStyle w:val="Heading1"/>
      </w:pPr>
      <w:r w:rsidRPr="006C7552">
        <w:lastRenderedPageBreak/>
        <w:t>Multi-Carrier Enhancements (agenda item 8</w:t>
      </w:r>
      <w:r w:rsidR="008F7BD0">
        <w:t>A</w:t>
      </w:r>
      <w:r w:rsidRPr="006C7552">
        <w:t>.2.12.2)</w:t>
      </w:r>
    </w:p>
    <w:p w14:paraId="4A38ABD3" w14:textId="77777777" w:rsidR="00692455" w:rsidRDefault="00692455" w:rsidP="007B27AB">
      <w:pPr>
        <w:spacing w:before="0" w:after="0"/>
        <w:rPr>
          <w:lang w:eastAsia="x-none"/>
        </w:rPr>
      </w:pPr>
      <w:r>
        <w:rPr>
          <w:lang w:eastAsia="x-none"/>
        </w:rPr>
        <w:t>RP-231556</w:t>
      </w:r>
      <w:r>
        <w:rPr>
          <w:lang w:eastAsia="x-none"/>
        </w:rPr>
        <w:tab/>
        <w:t>Views on scope for NR Multi-carrier enhancements in Rel-19</w:t>
      </w:r>
      <w:r>
        <w:rPr>
          <w:lang w:eastAsia="x-none"/>
        </w:rPr>
        <w:tab/>
        <w:t>Qualcomm Incorporated</w:t>
      </w:r>
    </w:p>
    <w:p w14:paraId="7B248ECC" w14:textId="77777777" w:rsidR="00692455" w:rsidRDefault="00692455" w:rsidP="007B27AB">
      <w:pPr>
        <w:spacing w:before="0" w:after="0"/>
        <w:rPr>
          <w:lang w:eastAsia="x-none"/>
        </w:rPr>
      </w:pPr>
      <w:r>
        <w:rPr>
          <w:lang w:eastAsia="x-none"/>
        </w:rPr>
        <w:t>RP-231754</w:t>
      </w:r>
      <w:r>
        <w:rPr>
          <w:lang w:eastAsia="x-none"/>
        </w:rPr>
        <w:tab/>
      </w:r>
      <w:proofErr w:type="gramStart"/>
      <w:r>
        <w:rPr>
          <w:lang w:eastAsia="x-none"/>
        </w:rPr>
        <w:t>Multi-carrier</w:t>
      </w:r>
      <w:proofErr w:type="gramEnd"/>
      <w:r>
        <w:rPr>
          <w:lang w:eastAsia="x-none"/>
        </w:rPr>
        <w:t xml:space="preserve"> enhancements</w:t>
      </w:r>
      <w:r>
        <w:rPr>
          <w:lang w:eastAsia="x-none"/>
        </w:rPr>
        <w:tab/>
        <w:t>Nokia, Nokia Shanghai Bell</w:t>
      </w:r>
    </w:p>
    <w:p w14:paraId="44871D72" w14:textId="77777777" w:rsidR="00692455" w:rsidRDefault="00692455" w:rsidP="007B27AB">
      <w:pPr>
        <w:spacing w:before="0" w:after="0"/>
        <w:rPr>
          <w:lang w:eastAsia="x-none"/>
        </w:rPr>
      </w:pPr>
      <w:r>
        <w:rPr>
          <w:lang w:eastAsia="x-none"/>
        </w:rPr>
        <w:t>RP-231781</w:t>
      </w:r>
      <w:r>
        <w:rPr>
          <w:lang w:eastAsia="x-none"/>
        </w:rPr>
        <w:tab/>
        <w:t>Discussion on multi-carrier enhancement in Rel19</w:t>
      </w:r>
      <w:r>
        <w:rPr>
          <w:lang w:eastAsia="x-none"/>
        </w:rPr>
        <w:tab/>
        <w:t>OPPO</w:t>
      </w:r>
    </w:p>
    <w:p w14:paraId="0E8189A4" w14:textId="77777777" w:rsidR="00692455" w:rsidRDefault="00692455" w:rsidP="007B27AB">
      <w:pPr>
        <w:spacing w:before="0" w:after="0"/>
        <w:rPr>
          <w:lang w:eastAsia="x-none"/>
        </w:rPr>
      </w:pPr>
      <w:r>
        <w:rPr>
          <w:lang w:eastAsia="x-none"/>
        </w:rPr>
        <w:t>RP-231800</w:t>
      </w:r>
      <w:r>
        <w:rPr>
          <w:lang w:eastAsia="x-none"/>
        </w:rPr>
        <w:tab/>
        <w:t>Rel-19 Multi-carrier Enhancements (RAN1-led)</w:t>
      </w:r>
      <w:r>
        <w:rPr>
          <w:lang w:eastAsia="x-none"/>
        </w:rPr>
        <w:tab/>
        <w:t>vivo</w:t>
      </w:r>
    </w:p>
    <w:p w14:paraId="1A8A0949" w14:textId="77777777" w:rsidR="00692455" w:rsidRDefault="00692455" w:rsidP="007B27AB">
      <w:pPr>
        <w:spacing w:before="0" w:after="0"/>
        <w:rPr>
          <w:lang w:eastAsia="x-none"/>
        </w:rPr>
      </w:pPr>
      <w:r>
        <w:rPr>
          <w:lang w:eastAsia="x-none"/>
        </w:rPr>
        <w:t>RP-231932</w:t>
      </w:r>
      <w:r>
        <w:rPr>
          <w:lang w:eastAsia="x-none"/>
        </w:rPr>
        <w:tab/>
        <w:t>Multicarrier operation enhancements in Rel-19</w:t>
      </w:r>
      <w:r>
        <w:rPr>
          <w:lang w:eastAsia="x-none"/>
        </w:rPr>
        <w:tab/>
        <w:t>Huawei, HiSilicon</w:t>
      </w:r>
    </w:p>
    <w:p w14:paraId="3C92EB8B" w14:textId="77777777" w:rsidR="00692455" w:rsidRDefault="00692455" w:rsidP="007B27AB">
      <w:pPr>
        <w:spacing w:before="0" w:after="0"/>
        <w:rPr>
          <w:lang w:eastAsia="x-none"/>
        </w:rPr>
      </w:pPr>
      <w:r>
        <w:rPr>
          <w:lang w:eastAsia="x-none"/>
        </w:rPr>
        <w:t>RP-231949</w:t>
      </w:r>
      <w:r>
        <w:rPr>
          <w:lang w:eastAsia="x-none"/>
        </w:rPr>
        <w:tab/>
        <w:t>On Multi-carrier enhancements</w:t>
      </w:r>
      <w:r>
        <w:rPr>
          <w:lang w:eastAsia="x-none"/>
        </w:rPr>
        <w:tab/>
        <w:t>Ericsson</w:t>
      </w:r>
    </w:p>
    <w:p w14:paraId="6B630BE9" w14:textId="77777777" w:rsidR="00692455" w:rsidRDefault="00692455" w:rsidP="007B27AB">
      <w:pPr>
        <w:spacing w:before="0" w:after="0"/>
        <w:rPr>
          <w:lang w:eastAsia="x-none"/>
        </w:rPr>
      </w:pPr>
      <w:r>
        <w:rPr>
          <w:lang w:eastAsia="x-none"/>
        </w:rPr>
        <w:t>RP-232061</w:t>
      </w:r>
      <w:r>
        <w:rPr>
          <w:lang w:eastAsia="x-none"/>
        </w:rPr>
        <w:tab/>
        <w:t>Further enhancements on multi-carrier in Rel-19</w:t>
      </w:r>
      <w:r>
        <w:rPr>
          <w:lang w:eastAsia="x-none"/>
        </w:rPr>
        <w:tab/>
        <w:t>CATT</w:t>
      </w:r>
    </w:p>
    <w:p w14:paraId="51CCD05F" w14:textId="77777777" w:rsidR="00692455" w:rsidRDefault="00692455" w:rsidP="007B27AB">
      <w:pPr>
        <w:spacing w:before="0" w:after="0"/>
        <w:rPr>
          <w:lang w:eastAsia="x-none"/>
        </w:rPr>
      </w:pPr>
      <w:r>
        <w:rPr>
          <w:lang w:eastAsia="x-none"/>
        </w:rPr>
        <w:t>RP-232083</w:t>
      </w:r>
      <w:r>
        <w:rPr>
          <w:lang w:eastAsia="x-none"/>
        </w:rPr>
        <w:tab/>
        <w:t xml:space="preserve">Rel-19 </w:t>
      </w:r>
      <w:proofErr w:type="gramStart"/>
      <w:r>
        <w:rPr>
          <w:lang w:eastAsia="x-none"/>
        </w:rPr>
        <w:t>Multi-carrier</w:t>
      </w:r>
      <w:proofErr w:type="gramEnd"/>
      <w:r>
        <w:rPr>
          <w:lang w:eastAsia="x-none"/>
        </w:rPr>
        <w:t xml:space="preserve"> enhancements for NR</w:t>
      </w:r>
      <w:r>
        <w:rPr>
          <w:lang w:eastAsia="x-none"/>
        </w:rPr>
        <w:tab/>
        <w:t>NTT DOCOMO, INC.</w:t>
      </w:r>
    </w:p>
    <w:p w14:paraId="3962A78D" w14:textId="77777777" w:rsidR="00692455" w:rsidRDefault="00692455" w:rsidP="007B27AB">
      <w:pPr>
        <w:spacing w:before="0" w:after="0"/>
        <w:rPr>
          <w:lang w:eastAsia="x-none"/>
        </w:rPr>
      </w:pPr>
      <w:r>
        <w:rPr>
          <w:lang w:eastAsia="x-none"/>
        </w:rPr>
        <w:t>RP-232127</w:t>
      </w:r>
      <w:r>
        <w:rPr>
          <w:lang w:eastAsia="x-none"/>
        </w:rPr>
        <w:tab/>
        <w:t>Multi-carrier Enhancements in Rel-19</w:t>
      </w:r>
      <w:r>
        <w:rPr>
          <w:lang w:eastAsia="x-none"/>
        </w:rPr>
        <w:tab/>
        <w:t>Fujitsu Limited</w:t>
      </w:r>
    </w:p>
    <w:p w14:paraId="18C29A4D" w14:textId="77777777" w:rsidR="00692455" w:rsidRDefault="00692455" w:rsidP="007B27AB">
      <w:pPr>
        <w:spacing w:before="0" w:after="0"/>
        <w:rPr>
          <w:lang w:eastAsia="x-none"/>
        </w:rPr>
      </w:pPr>
      <w:r>
        <w:rPr>
          <w:lang w:eastAsia="x-none"/>
        </w:rPr>
        <w:t>RP-232180</w:t>
      </w:r>
      <w:r>
        <w:rPr>
          <w:lang w:eastAsia="x-none"/>
        </w:rPr>
        <w:tab/>
        <w:t>Views on Multi-carrier Enhancements in Rel-19</w:t>
      </w:r>
      <w:r>
        <w:rPr>
          <w:lang w:eastAsia="x-none"/>
        </w:rPr>
        <w:tab/>
        <w:t>ZTE, Sanechips</w:t>
      </w:r>
    </w:p>
    <w:p w14:paraId="7CA639C9" w14:textId="77777777" w:rsidR="00692455" w:rsidRDefault="00692455" w:rsidP="007B27AB">
      <w:pPr>
        <w:spacing w:before="0" w:after="0"/>
        <w:rPr>
          <w:lang w:eastAsia="x-none"/>
        </w:rPr>
      </w:pPr>
      <w:r>
        <w:rPr>
          <w:lang w:eastAsia="x-none"/>
        </w:rPr>
        <w:t>RP-232219</w:t>
      </w:r>
      <w:r>
        <w:rPr>
          <w:lang w:eastAsia="x-none"/>
        </w:rPr>
        <w:tab/>
        <w:t xml:space="preserve">Multiple </w:t>
      </w:r>
      <w:proofErr w:type="gramStart"/>
      <w:r>
        <w:rPr>
          <w:lang w:eastAsia="x-none"/>
        </w:rPr>
        <w:t>carriers</w:t>
      </w:r>
      <w:proofErr w:type="gramEnd"/>
      <w:r>
        <w:rPr>
          <w:lang w:eastAsia="x-none"/>
        </w:rPr>
        <w:t xml:space="preserve"> enhancement for R19</w:t>
      </w:r>
      <w:r>
        <w:rPr>
          <w:lang w:eastAsia="x-none"/>
        </w:rPr>
        <w:tab/>
        <w:t>China Mobile International Ltd</w:t>
      </w:r>
    </w:p>
    <w:p w14:paraId="1003CE9B" w14:textId="77777777" w:rsidR="00692455" w:rsidRDefault="00692455" w:rsidP="007B27AB">
      <w:pPr>
        <w:spacing w:before="0" w:after="0"/>
        <w:rPr>
          <w:lang w:eastAsia="x-none"/>
        </w:rPr>
      </w:pPr>
      <w:r>
        <w:rPr>
          <w:lang w:eastAsia="x-none"/>
        </w:rPr>
        <w:t>RP-232246</w:t>
      </w:r>
      <w:r>
        <w:rPr>
          <w:lang w:eastAsia="x-none"/>
        </w:rPr>
        <w:tab/>
        <w:t>Views on Multi-carrier enhancements in Rel-19</w:t>
      </w:r>
      <w:r>
        <w:rPr>
          <w:lang w:eastAsia="x-none"/>
        </w:rPr>
        <w:tab/>
        <w:t>Beijing Xiaomi Mobile Software</w:t>
      </w:r>
    </w:p>
    <w:p w14:paraId="7D19CA13" w14:textId="77777777" w:rsidR="00692455" w:rsidRDefault="00692455" w:rsidP="007B27AB">
      <w:pPr>
        <w:spacing w:before="0" w:after="0"/>
        <w:rPr>
          <w:lang w:eastAsia="x-none"/>
        </w:rPr>
      </w:pPr>
      <w:r>
        <w:rPr>
          <w:lang w:eastAsia="x-none"/>
        </w:rPr>
        <w:t>RP-232264</w:t>
      </w:r>
      <w:r>
        <w:rPr>
          <w:lang w:eastAsia="x-none"/>
        </w:rPr>
        <w:tab/>
      </w:r>
      <w:proofErr w:type="gramStart"/>
      <w:r>
        <w:rPr>
          <w:lang w:eastAsia="x-none"/>
        </w:rPr>
        <w:t>Multi-carrier</w:t>
      </w:r>
      <w:proofErr w:type="gramEnd"/>
      <w:r>
        <w:rPr>
          <w:lang w:eastAsia="x-none"/>
        </w:rPr>
        <w:t xml:space="preserve"> enhancements for Rel-19</w:t>
      </w:r>
      <w:r>
        <w:rPr>
          <w:lang w:eastAsia="x-none"/>
        </w:rPr>
        <w:tab/>
        <w:t>China Telecom</w:t>
      </w:r>
    </w:p>
    <w:p w14:paraId="616A3CD4" w14:textId="77777777" w:rsidR="00692455" w:rsidRDefault="00692455" w:rsidP="007B27AB">
      <w:pPr>
        <w:spacing w:before="0" w:after="0"/>
        <w:rPr>
          <w:lang w:eastAsia="x-none"/>
        </w:rPr>
      </w:pPr>
      <w:r>
        <w:rPr>
          <w:lang w:eastAsia="x-none"/>
        </w:rPr>
        <w:t>RP-232326</w:t>
      </w:r>
      <w:r>
        <w:rPr>
          <w:lang w:eastAsia="x-none"/>
        </w:rPr>
        <w:tab/>
        <w:t>[RAN1-led] Multi-Carrier Enhancements</w:t>
      </w:r>
      <w:r>
        <w:rPr>
          <w:lang w:eastAsia="x-none"/>
        </w:rPr>
        <w:tab/>
        <w:t>MediaTek Inc.</w:t>
      </w:r>
    </w:p>
    <w:p w14:paraId="43AC69A8" w14:textId="77777777" w:rsidR="00692455" w:rsidRDefault="00692455" w:rsidP="007B27AB">
      <w:pPr>
        <w:spacing w:before="0" w:after="0"/>
        <w:rPr>
          <w:lang w:eastAsia="x-none"/>
        </w:rPr>
      </w:pPr>
      <w:r>
        <w:rPr>
          <w:lang w:eastAsia="x-none"/>
        </w:rPr>
        <w:t>RP-232432</w:t>
      </w:r>
      <w:r>
        <w:rPr>
          <w:lang w:eastAsia="x-none"/>
        </w:rPr>
        <w:tab/>
      </w:r>
      <w:proofErr w:type="gramStart"/>
      <w:r>
        <w:rPr>
          <w:lang w:eastAsia="x-none"/>
        </w:rPr>
        <w:t>Multi-carrier</w:t>
      </w:r>
      <w:proofErr w:type="gramEnd"/>
      <w:r>
        <w:rPr>
          <w:lang w:eastAsia="x-none"/>
        </w:rPr>
        <w:t xml:space="preserve"> enhancements in Rel-19</w:t>
      </w:r>
      <w:r>
        <w:rPr>
          <w:lang w:eastAsia="x-none"/>
        </w:rPr>
        <w:tab/>
        <w:t xml:space="preserve">Lenovo, CATT, China Unicom, New H3C, TCL Communication, </w:t>
      </w:r>
      <w:proofErr w:type="spellStart"/>
      <w:r>
        <w:rPr>
          <w:lang w:eastAsia="x-none"/>
        </w:rPr>
        <w:t>xiaomi</w:t>
      </w:r>
      <w:proofErr w:type="spellEnd"/>
    </w:p>
    <w:p w14:paraId="485E274D" w14:textId="77777777" w:rsidR="00692455" w:rsidRDefault="00692455" w:rsidP="007B27AB">
      <w:pPr>
        <w:spacing w:before="0" w:after="0"/>
        <w:rPr>
          <w:lang w:eastAsia="x-none"/>
        </w:rPr>
      </w:pPr>
      <w:r>
        <w:rPr>
          <w:lang w:eastAsia="x-none"/>
        </w:rPr>
        <w:t>RP-232575</w:t>
      </w:r>
      <w:r>
        <w:rPr>
          <w:lang w:eastAsia="x-none"/>
        </w:rPr>
        <w:tab/>
        <w:t xml:space="preserve">Fragmented carriers in the DL </w:t>
      </w:r>
      <w:r>
        <w:rPr>
          <w:lang w:eastAsia="x-none"/>
        </w:rPr>
        <w:tab/>
        <w:t>TELUS</w:t>
      </w:r>
    </w:p>
    <w:p w14:paraId="5F168392" w14:textId="77777777" w:rsidR="00CB7105" w:rsidRDefault="00CB7105" w:rsidP="00692455">
      <w:pPr>
        <w:rPr>
          <w:lang w:eastAsia="x-none"/>
        </w:rPr>
      </w:pPr>
    </w:p>
    <w:tbl>
      <w:tblPr>
        <w:tblStyle w:val="TableGrid"/>
        <w:tblW w:w="0" w:type="auto"/>
        <w:tblLook w:val="04A0" w:firstRow="1" w:lastRow="0" w:firstColumn="1" w:lastColumn="0" w:noHBand="0" w:noVBand="1"/>
      </w:tblPr>
      <w:tblGrid>
        <w:gridCol w:w="4815"/>
        <w:gridCol w:w="4816"/>
      </w:tblGrid>
      <w:tr w:rsidR="00CB7105" w:rsidRPr="00CB7105" w14:paraId="57E98752" w14:textId="77777777" w:rsidTr="009375AB">
        <w:tc>
          <w:tcPr>
            <w:tcW w:w="4815" w:type="dxa"/>
            <w:shd w:val="clear" w:color="auto" w:fill="D9D9D9" w:themeFill="background1" w:themeFillShade="D9"/>
          </w:tcPr>
          <w:p w14:paraId="7DC266A1" w14:textId="77777777" w:rsidR="00CB7105" w:rsidRPr="00CB7105" w:rsidRDefault="00CB7105" w:rsidP="008B6839">
            <w:pPr>
              <w:rPr>
                <w:b/>
                <w:lang w:eastAsia="x-none"/>
              </w:rPr>
            </w:pPr>
            <w:r w:rsidRPr="00CB7105">
              <w:rPr>
                <w:b/>
                <w:lang w:eastAsia="x-none"/>
              </w:rPr>
              <w:t>Potential areas for Rel-19</w:t>
            </w:r>
          </w:p>
        </w:tc>
        <w:tc>
          <w:tcPr>
            <w:tcW w:w="4816" w:type="dxa"/>
            <w:shd w:val="clear" w:color="auto" w:fill="D9D9D9" w:themeFill="background1" w:themeFillShade="D9"/>
          </w:tcPr>
          <w:p w14:paraId="25E83297" w14:textId="77777777" w:rsidR="00CB7105" w:rsidRPr="00CB7105" w:rsidRDefault="00CB7105" w:rsidP="008B6839">
            <w:pPr>
              <w:rPr>
                <w:b/>
                <w:lang w:eastAsia="x-none"/>
              </w:rPr>
            </w:pPr>
            <w:r w:rsidRPr="00CB7105">
              <w:rPr>
                <w:b/>
                <w:lang w:eastAsia="x-none"/>
              </w:rPr>
              <w:t>Supportive companies</w:t>
            </w:r>
          </w:p>
        </w:tc>
      </w:tr>
      <w:tr w:rsidR="00CB7105" w14:paraId="1C01B279" w14:textId="77777777" w:rsidTr="009375AB">
        <w:tc>
          <w:tcPr>
            <w:tcW w:w="4815" w:type="dxa"/>
          </w:tcPr>
          <w:p w14:paraId="34F94508" w14:textId="77777777" w:rsidR="00CB7105" w:rsidRDefault="00CB7105" w:rsidP="008B6839">
            <w:pPr>
              <w:rPr>
                <w:lang w:eastAsia="x-none"/>
              </w:rPr>
            </w:pPr>
            <w:r>
              <w:rPr>
                <w:lang w:eastAsia="x-none"/>
              </w:rPr>
              <w:t>Enhancements on multi-cell scheduling via single DCI</w:t>
            </w:r>
          </w:p>
        </w:tc>
        <w:tc>
          <w:tcPr>
            <w:tcW w:w="4816" w:type="dxa"/>
          </w:tcPr>
          <w:p w14:paraId="59DA217E" w14:textId="2A5F55A4" w:rsidR="00CB7105" w:rsidRDefault="002E502F" w:rsidP="002E502F">
            <w:pPr>
              <w:rPr>
                <w:lang w:eastAsia="x-none"/>
              </w:rPr>
            </w:pPr>
            <w:r>
              <w:rPr>
                <w:lang w:eastAsia="x-none"/>
              </w:rPr>
              <w:t xml:space="preserve">Nokia, OPPO, vivo, Huawei, CATT, </w:t>
            </w:r>
            <w:r w:rsidR="00F74FFF">
              <w:rPr>
                <w:lang w:eastAsia="x-none"/>
              </w:rPr>
              <w:t>Xiaomi</w:t>
            </w:r>
            <w:r>
              <w:rPr>
                <w:lang w:eastAsia="x-none"/>
              </w:rPr>
              <w:t xml:space="preserve">, China Telecom, </w:t>
            </w:r>
            <w:r w:rsidR="00E0021D">
              <w:rPr>
                <w:lang w:eastAsia="x-none"/>
              </w:rPr>
              <w:t>Lenovo</w:t>
            </w:r>
            <w:r w:rsidR="0079042D">
              <w:rPr>
                <w:lang w:eastAsia="x-none"/>
              </w:rPr>
              <w:t xml:space="preserve">, </w:t>
            </w:r>
            <w:r w:rsidR="00E0021D">
              <w:rPr>
                <w:lang w:eastAsia="x-none"/>
              </w:rPr>
              <w:t>China Unicom</w:t>
            </w:r>
            <w:r w:rsidR="0079042D">
              <w:rPr>
                <w:lang w:eastAsia="x-none"/>
              </w:rPr>
              <w:t xml:space="preserve">, </w:t>
            </w:r>
            <w:r w:rsidR="00E0021D">
              <w:rPr>
                <w:lang w:eastAsia="x-none"/>
              </w:rPr>
              <w:t>New H3C</w:t>
            </w:r>
            <w:r w:rsidR="0079042D">
              <w:rPr>
                <w:lang w:eastAsia="x-none"/>
              </w:rPr>
              <w:t xml:space="preserve">, </w:t>
            </w:r>
            <w:r w:rsidR="00E0021D">
              <w:rPr>
                <w:lang w:eastAsia="x-none"/>
              </w:rPr>
              <w:t>TCL</w:t>
            </w:r>
            <w:r w:rsidR="0079042D">
              <w:rPr>
                <w:lang w:eastAsia="x-none"/>
              </w:rPr>
              <w:br/>
            </w:r>
            <w:r w:rsidR="0093246A">
              <w:rPr>
                <w:lang w:val="en-US" w:eastAsia="x-none"/>
              </w:rPr>
              <w:t xml:space="preserve">– </w:t>
            </w:r>
            <w:r w:rsidR="0079042D">
              <w:rPr>
                <w:lang w:eastAsia="x-none"/>
              </w:rPr>
              <w:t>11 sources</w:t>
            </w:r>
          </w:p>
          <w:p w14:paraId="2043B398" w14:textId="77777777" w:rsidR="002E502F" w:rsidRDefault="003C4385" w:rsidP="002E502F">
            <w:pPr>
              <w:rPr>
                <w:lang w:eastAsia="x-none"/>
              </w:rPr>
            </w:pPr>
            <w:r>
              <w:rPr>
                <w:lang w:eastAsia="x-none"/>
              </w:rPr>
              <w:t xml:space="preserve">Multi-slot scheduling: </w:t>
            </w:r>
            <w:r w:rsidR="002E502F">
              <w:rPr>
                <w:lang w:eastAsia="x-none"/>
              </w:rPr>
              <w:t>Ericsson, DOCOMO</w:t>
            </w:r>
          </w:p>
          <w:p w14:paraId="604D995F" w14:textId="77777777" w:rsidR="002E502F" w:rsidRDefault="003C4385" w:rsidP="003C4385">
            <w:pPr>
              <w:rPr>
                <w:lang w:eastAsia="x-none"/>
              </w:rPr>
            </w:pPr>
            <w:r>
              <w:rPr>
                <w:lang w:eastAsia="x-none"/>
              </w:rPr>
              <w:t xml:space="preserve">Multi-UE scheduling: </w:t>
            </w:r>
            <w:r w:rsidR="002E502F">
              <w:rPr>
                <w:lang w:eastAsia="x-none"/>
              </w:rPr>
              <w:t>CMCC</w:t>
            </w:r>
          </w:p>
        </w:tc>
      </w:tr>
      <w:tr w:rsidR="0079042D" w14:paraId="2792553B" w14:textId="77777777" w:rsidTr="008B6839">
        <w:tc>
          <w:tcPr>
            <w:tcW w:w="4815" w:type="dxa"/>
          </w:tcPr>
          <w:p w14:paraId="08288116" w14:textId="77777777" w:rsidR="0079042D" w:rsidRDefault="0079042D" w:rsidP="008B6839">
            <w:pPr>
              <w:rPr>
                <w:lang w:eastAsia="x-none"/>
              </w:rPr>
            </w:pPr>
            <w:r>
              <w:rPr>
                <w:lang w:eastAsia="x-none"/>
              </w:rPr>
              <w:t>Single cell with multiple carriers</w:t>
            </w:r>
          </w:p>
        </w:tc>
        <w:tc>
          <w:tcPr>
            <w:tcW w:w="4816" w:type="dxa"/>
          </w:tcPr>
          <w:p w14:paraId="5C93A79F" w14:textId="01081B8A" w:rsidR="0079042D" w:rsidRDefault="0079042D" w:rsidP="0093246A">
            <w:pPr>
              <w:rPr>
                <w:lang w:eastAsia="x-none"/>
              </w:rPr>
            </w:pPr>
            <w:r>
              <w:rPr>
                <w:lang w:eastAsia="x-none"/>
              </w:rPr>
              <w:t>CATT, CMCC, Xiaomi, China Telecom, MTK, TELUS,</w:t>
            </w:r>
            <w:r>
              <w:rPr>
                <w:lang w:eastAsia="x-none"/>
              </w:rPr>
              <w:br/>
              <w:t>Lenovo, China Unicom, New H3C, TCL</w:t>
            </w:r>
            <w:r w:rsidR="0093246A">
              <w:rPr>
                <w:lang w:eastAsia="x-none"/>
              </w:rPr>
              <w:t xml:space="preserve"> </w:t>
            </w:r>
            <w:r w:rsidR="0093246A">
              <w:rPr>
                <w:lang w:val="en-US" w:eastAsia="x-none"/>
              </w:rPr>
              <w:t xml:space="preserve">– </w:t>
            </w:r>
            <w:r>
              <w:rPr>
                <w:lang w:eastAsia="x-none"/>
              </w:rPr>
              <w:t>10 sources</w:t>
            </w:r>
          </w:p>
        </w:tc>
      </w:tr>
      <w:tr w:rsidR="0079042D" w14:paraId="766EBED1" w14:textId="77777777" w:rsidTr="009375AB">
        <w:tc>
          <w:tcPr>
            <w:tcW w:w="4815" w:type="dxa"/>
          </w:tcPr>
          <w:p w14:paraId="33DC8370" w14:textId="77777777" w:rsidR="0079042D" w:rsidRDefault="0079042D" w:rsidP="0079042D">
            <w:pPr>
              <w:rPr>
                <w:lang w:eastAsia="x-none"/>
              </w:rPr>
            </w:pPr>
            <w:r>
              <w:rPr>
                <w:lang w:eastAsia="x-none"/>
              </w:rPr>
              <w:t>Fast downlink carrier switching</w:t>
            </w:r>
          </w:p>
        </w:tc>
        <w:tc>
          <w:tcPr>
            <w:tcW w:w="4816" w:type="dxa"/>
          </w:tcPr>
          <w:p w14:paraId="1BC52D7C" w14:textId="7B3F9442" w:rsidR="0079042D" w:rsidRDefault="0079042D" w:rsidP="0093246A">
            <w:pPr>
              <w:rPr>
                <w:lang w:eastAsia="x-none"/>
              </w:rPr>
            </w:pPr>
            <w:r>
              <w:rPr>
                <w:lang w:eastAsia="x-none"/>
              </w:rPr>
              <w:t>Huawei, CATT, MTK</w:t>
            </w:r>
            <w:r w:rsidR="00FA5468">
              <w:rPr>
                <w:lang w:eastAsia="x-none"/>
              </w:rPr>
              <w:t xml:space="preserve"> (DL/UL)</w:t>
            </w:r>
            <w:r>
              <w:rPr>
                <w:lang w:eastAsia="x-none"/>
              </w:rPr>
              <w:t>, Lenovo, China Unicom, New H3C,</w:t>
            </w:r>
            <w:r w:rsidR="001E7856">
              <w:rPr>
                <w:lang w:eastAsia="x-none"/>
              </w:rPr>
              <w:t xml:space="preserve"> </w:t>
            </w:r>
            <w:r>
              <w:rPr>
                <w:lang w:eastAsia="x-none"/>
              </w:rPr>
              <w:t>TCL, Xiaomi</w:t>
            </w:r>
            <w:r w:rsidR="0093246A">
              <w:rPr>
                <w:lang w:eastAsia="x-none"/>
              </w:rPr>
              <w:t xml:space="preserve"> </w:t>
            </w:r>
            <w:r w:rsidR="0093246A">
              <w:rPr>
                <w:lang w:val="en-US" w:eastAsia="x-none"/>
              </w:rPr>
              <w:t>–</w:t>
            </w:r>
            <w:r w:rsidR="0093246A">
              <w:rPr>
                <w:lang w:eastAsia="x-none"/>
              </w:rPr>
              <w:t xml:space="preserve"> </w:t>
            </w:r>
            <w:r>
              <w:rPr>
                <w:lang w:eastAsia="x-none"/>
              </w:rPr>
              <w:t>8 sources</w:t>
            </w:r>
          </w:p>
        </w:tc>
      </w:tr>
      <w:tr w:rsidR="0079042D" w14:paraId="65527243" w14:textId="77777777" w:rsidTr="009375AB">
        <w:tc>
          <w:tcPr>
            <w:tcW w:w="4815" w:type="dxa"/>
          </w:tcPr>
          <w:p w14:paraId="119B50CA" w14:textId="77777777" w:rsidR="0079042D" w:rsidRDefault="0079042D" w:rsidP="0079042D">
            <w:pPr>
              <w:rPr>
                <w:lang w:eastAsia="x-none"/>
              </w:rPr>
            </w:pPr>
            <w:r>
              <w:rPr>
                <w:lang w:eastAsia="x-none"/>
              </w:rPr>
              <w:t>Cross cell HARQ retransmission</w:t>
            </w:r>
          </w:p>
        </w:tc>
        <w:tc>
          <w:tcPr>
            <w:tcW w:w="4816" w:type="dxa"/>
          </w:tcPr>
          <w:p w14:paraId="078A7260" w14:textId="145C2A41" w:rsidR="0079042D" w:rsidRDefault="0079042D" w:rsidP="0079042D">
            <w:pPr>
              <w:rPr>
                <w:lang w:eastAsia="x-none"/>
              </w:rPr>
            </w:pPr>
            <w:r>
              <w:rPr>
                <w:lang w:eastAsia="x-none"/>
              </w:rPr>
              <w:t>Huawei, CATT, MTK, Lenovo, China Unicom, New H3C, TCL, Xiaomi</w:t>
            </w:r>
            <w:r w:rsidR="0093246A">
              <w:rPr>
                <w:lang w:eastAsia="x-none"/>
              </w:rPr>
              <w:t xml:space="preserve"> – </w:t>
            </w:r>
            <w:r>
              <w:rPr>
                <w:lang w:eastAsia="x-none"/>
              </w:rPr>
              <w:t>8 sources</w:t>
            </w:r>
          </w:p>
        </w:tc>
      </w:tr>
      <w:tr w:rsidR="00CB7105" w14:paraId="547524CD" w14:textId="77777777" w:rsidTr="009375AB">
        <w:tc>
          <w:tcPr>
            <w:tcW w:w="4815" w:type="dxa"/>
          </w:tcPr>
          <w:p w14:paraId="26F666AF" w14:textId="77777777" w:rsidR="00CB7105" w:rsidRDefault="00CC00BB" w:rsidP="00CC00BB">
            <w:pPr>
              <w:rPr>
                <w:lang w:eastAsia="x-none"/>
              </w:rPr>
            </w:pPr>
            <w:r>
              <w:rPr>
                <w:lang w:eastAsia="x-none"/>
              </w:rPr>
              <w:t>Two-stage DCI</w:t>
            </w:r>
          </w:p>
        </w:tc>
        <w:tc>
          <w:tcPr>
            <w:tcW w:w="4816" w:type="dxa"/>
          </w:tcPr>
          <w:p w14:paraId="5B33273D" w14:textId="10DA7565" w:rsidR="0079042D" w:rsidRDefault="00F74FFF" w:rsidP="008B6839">
            <w:pPr>
              <w:rPr>
                <w:lang w:eastAsia="x-none"/>
              </w:rPr>
            </w:pPr>
            <w:r>
              <w:rPr>
                <w:lang w:eastAsia="x-none"/>
              </w:rPr>
              <w:t>X</w:t>
            </w:r>
            <w:r w:rsidR="002E502F">
              <w:rPr>
                <w:lang w:eastAsia="x-none"/>
              </w:rPr>
              <w:t>iaomi, China Telecom, MTK</w:t>
            </w:r>
            <w:r w:rsidR="0093246A">
              <w:rPr>
                <w:lang w:eastAsia="x-none"/>
              </w:rPr>
              <w:t xml:space="preserve"> – </w:t>
            </w:r>
            <w:r w:rsidR="0079042D">
              <w:rPr>
                <w:lang w:eastAsia="x-none"/>
              </w:rPr>
              <w:t>3</w:t>
            </w:r>
            <w:r w:rsidR="0093246A">
              <w:rPr>
                <w:lang w:eastAsia="x-none"/>
              </w:rPr>
              <w:t xml:space="preserve"> </w:t>
            </w:r>
            <w:r w:rsidR="0079042D">
              <w:rPr>
                <w:lang w:eastAsia="x-none"/>
              </w:rPr>
              <w:t>sources</w:t>
            </w:r>
          </w:p>
        </w:tc>
      </w:tr>
      <w:tr w:rsidR="00CB7105" w14:paraId="644AAB08" w14:textId="77777777" w:rsidTr="009375AB">
        <w:tc>
          <w:tcPr>
            <w:tcW w:w="4815" w:type="dxa"/>
          </w:tcPr>
          <w:p w14:paraId="2D11BDEA" w14:textId="77777777" w:rsidR="00CB7105" w:rsidRDefault="00CB7105" w:rsidP="008B6839">
            <w:pPr>
              <w:rPr>
                <w:lang w:eastAsia="x-none"/>
              </w:rPr>
            </w:pPr>
            <w:r>
              <w:rPr>
                <w:lang w:eastAsia="x-none"/>
              </w:rPr>
              <w:t>SUL enhancement</w:t>
            </w:r>
          </w:p>
        </w:tc>
        <w:tc>
          <w:tcPr>
            <w:tcW w:w="4816" w:type="dxa"/>
          </w:tcPr>
          <w:p w14:paraId="16CD7D40" w14:textId="5852CAA9" w:rsidR="0079042D" w:rsidRDefault="002E502F" w:rsidP="008B6839">
            <w:pPr>
              <w:rPr>
                <w:lang w:eastAsia="x-none"/>
              </w:rPr>
            </w:pPr>
            <w:r>
              <w:rPr>
                <w:lang w:eastAsia="x-none"/>
              </w:rPr>
              <w:t>Huawei, CMCC, Qualcomm</w:t>
            </w:r>
            <w:r w:rsidR="0093246A">
              <w:rPr>
                <w:lang w:eastAsia="x-none"/>
              </w:rPr>
              <w:t xml:space="preserve"> – </w:t>
            </w:r>
            <w:r w:rsidR="0079042D">
              <w:rPr>
                <w:lang w:eastAsia="x-none"/>
              </w:rPr>
              <w:t>3</w:t>
            </w:r>
            <w:r w:rsidR="0093246A">
              <w:rPr>
                <w:lang w:eastAsia="x-none"/>
              </w:rPr>
              <w:t xml:space="preserve"> </w:t>
            </w:r>
            <w:r w:rsidR="0079042D">
              <w:rPr>
                <w:lang w:eastAsia="x-none"/>
              </w:rPr>
              <w:t>sources</w:t>
            </w:r>
          </w:p>
        </w:tc>
      </w:tr>
      <w:tr w:rsidR="00CC00BB" w14:paraId="5D5030D1" w14:textId="77777777" w:rsidTr="009375AB">
        <w:tc>
          <w:tcPr>
            <w:tcW w:w="4815" w:type="dxa"/>
          </w:tcPr>
          <w:p w14:paraId="1F90473F" w14:textId="77777777" w:rsidR="00CC00BB" w:rsidRDefault="002E502F" w:rsidP="002E502F">
            <w:pPr>
              <w:rPr>
                <w:lang w:eastAsia="x-none"/>
              </w:rPr>
            </w:pPr>
            <w:r>
              <w:rPr>
                <w:lang w:eastAsia="x-none"/>
              </w:rPr>
              <w:t>Other m</w:t>
            </w:r>
            <w:r w:rsidR="00CC00BB">
              <w:rPr>
                <w:lang w:eastAsia="x-none"/>
              </w:rPr>
              <w:t>ulti-carrier enhancement</w:t>
            </w:r>
            <w:r>
              <w:rPr>
                <w:lang w:eastAsia="x-none"/>
              </w:rPr>
              <w:t>s</w:t>
            </w:r>
          </w:p>
        </w:tc>
        <w:tc>
          <w:tcPr>
            <w:tcW w:w="4816" w:type="dxa"/>
          </w:tcPr>
          <w:p w14:paraId="7D0A0098" w14:textId="77777777" w:rsidR="002E502F" w:rsidRPr="0079042D" w:rsidRDefault="0079042D" w:rsidP="002E502F">
            <w:pPr>
              <w:rPr>
                <w:lang w:eastAsia="x-none"/>
              </w:rPr>
            </w:pPr>
            <w:r w:rsidRPr="0079042D">
              <w:rPr>
                <w:lang w:eastAsia="x-none"/>
              </w:rPr>
              <w:t xml:space="preserve">Simplified CA operation and/or UE architecture: </w:t>
            </w:r>
            <w:r w:rsidR="002E502F" w:rsidRPr="0079042D">
              <w:rPr>
                <w:lang w:eastAsia="x-none"/>
              </w:rPr>
              <w:t>Fujitsu</w:t>
            </w:r>
            <w:r w:rsidR="00A14DB8" w:rsidRPr="0079042D">
              <w:rPr>
                <w:lang w:eastAsia="x-none"/>
              </w:rPr>
              <w:t>, CMCC</w:t>
            </w:r>
          </w:p>
          <w:p w14:paraId="03C5B6B7" w14:textId="77777777" w:rsidR="002E502F" w:rsidRPr="0079042D" w:rsidRDefault="0079042D" w:rsidP="002E502F">
            <w:pPr>
              <w:rPr>
                <w:lang w:eastAsia="x-none"/>
              </w:rPr>
            </w:pPr>
            <w:r w:rsidRPr="0079042D">
              <w:rPr>
                <w:lang w:eastAsia="x-none"/>
              </w:rPr>
              <w:t xml:space="preserve">Complementary UL-DL config: </w:t>
            </w:r>
            <w:r w:rsidR="002E502F" w:rsidRPr="0079042D">
              <w:rPr>
                <w:lang w:eastAsia="x-none"/>
              </w:rPr>
              <w:t>China Telecom</w:t>
            </w:r>
          </w:p>
          <w:p w14:paraId="52FF48BF" w14:textId="77777777" w:rsidR="00CC00BB" w:rsidRPr="0079042D" w:rsidRDefault="0079042D" w:rsidP="002E502F">
            <w:pPr>
              <w:rPr>
                <w:lang w:eastAsia="x-none"/>
              </w:rPr>
            </w:pPr>
            <w:r w:rsidRPr="0079042D">
              <w:rPr>
                <w:lang w:eastAsia="x-none"/>
              </w:rPr>
              <w:t xml:space="preserve">Flexible DL-UL association: </w:t>
            </w:r>
            <w:r w:rsidR="002E502F" w:rsidRPr="0079042D">
              <w:rPr>
                <w:lang w:eastAsia="x-none"/>
              </w:rPr>
              <w:t>ZTE</w:t>
            </w:r>
          </w:p>
          <w:p w14:paraId="26969F0E" w14:textId="77777777" w:rsidR="002E502F" w:rsidRPr="0079042D" w:rsidRDefault="0079042D" w:rsidP="002E502F">
            <w:pPr>
              <w:rPr>
                <w:lang w:eastAsia="x-none"/>
              </w:rPr>
            </w:pPr>
            <w:r w:rsidRPr="0079042D">
              <w:rPr>
                <w:lang w:eastAsia="x-none"/>
              </w:rPr>
              <w:t xml:space="preserve">UL only </w:t>
            </w:r>
            <w:proofErr w:type="spellStart"/>
            <w:r w:rsidRPr="0079042D">
              <w:rPr>
                <w:lang w:eastAsia="x-none"/>
              </w:rPr>
              <w:t>SCell</w:t>
            </w:r>
            <w:proofErr w:type="spellEnd"/>
            <w:r w:rsidRPr="0079042D">
              <w:rPr>
                <w:lang w:eastAsia="x-none"/>
              </w:rPr>
              <w:t xml:space="preserve">: </w:t>
            </w:r>
            <w:r w:rsidR="002E502F" w:rsidRPr="0079042D">
              <w:rPr>
                <w:lang w:eastAsia="x-none"/>
              </w:rPr>
              <w:t>Nokia, ZTE</w:t>
            </w:r>
          </w:p>
          <w:p w14:paraId="7B60A37D" w14:textId="77777777" w:rsidR="002E502F" w:rsidRPr="0079042D" w:rsidRDefault="0079042D" w:rsidP="002E502F">
            <w:pPr>
              <w:rPr>
                <w:lang w:eastAsia="x-none"/>
              </w:rPr>
            </w:pPr>
            <w:r w:rsidRPr="0079042D">
              <w:rPr>
                <w:lang w:eastAsia="x-none"/>
              </w:rPr>
              <w:t xml:space="preserve">Improve MPR for intra-band CA in FR2: </w:t>
            </w:r>
            <w:r w:rsidR="002E502F" w:rsidRPr="0079042D">
              <w:rPr>
                <w:lang w:eastAsia="x-none"/>
              </w:rPr>
              <w:t>DOMOMO</w:t>
            </w:r>
          </w:p>
          <w:p w14:paraId="456CF695" w14:textId="77777777" w:rsidR="002E502F" w:rsidRPr="0079042D" w:rsidRDefault="0079042D" w:rsidP="002E502F">
            <w:pPr>
              <w:rPr>
                <w:lang w:eastAsia="x-none"/>
              </w:rPr>
            </w:pPr>
            <w:r w:rsidRPr="0079042D">
              <w:rPr>
                <w:lang w:eastAsia="x-none"/>
              </w:rPr>
              <w:t xml:space="preserve">Joint CSI measurement across multiple carriers: </w:t>
            </w:r>
            <w:r w:rsidR="002E502F" w:rsidRPr="0079042D">
              <w:rPr>
                <w:lang w:eastAsia="x-none"/>
              </w:rPr>
              <w:t xml:space="preserve">Huawei </w:t>
            </w:r>
          </w:p>
          <w:p w14:paraId="003C9BDB" w14:textId="77777777" w:rsidR="00CA6CC8" w:rsidRPr="0079042D" w:rsidRDefault="0079042D" w:rsidP="002E502F">
            <w:pPr>
              <w:rPr>
                <w:lang w:eastAsia="x-none"/>
              </w:rPr>
            </w:pPr>
            <w:r w:rsidRPr="0079042D">
              <w:rPr>
                <w:lang w:eastAsia="x-none"/>
              </w:rPr>
              <w:t xml:space="preserve">Simultaneous scheduling via multi-cell DCI and legacy DCIs: </w:t>
            </w:r>
            <w:r w:rsidR="00CA6CC8" w:rsidRPr="0079042D">
              <w:rPr>
                <w:lang w:eastAsia="x-none"/>
              </w:rPr>
              <w:t>Huawei/CATT</w:t>
            </w:r>
          </w:p>
          <w:p w14:paraId="3033DF5A" w14:textId="77777777" w:rsidR="009375AB" w:rsidRPr="0079042D" w:rsidRDefault="0079042D" w:rsidP="002E502F">
            <w:pPr>
              <w:rPr>
                <w:lang w:eastAsia="x-none"/>
              </w:rPr>
            </w:pPr>
            <w:r w:rsidRPr="0079042D">
              <w:rPr>
                <w:lang w:eastAsia="x-none"/>
              </w:rPr>
              <w:t xml:space="preserve">UE capability sharing: </w:t>
            </w:r>
            <w:proofErr w:type="gramStart"/>
            <w:r w:rsidR="009375AB" w:rsidRPr="0079042D">
              <w:rPr>
                <w:lang w:eastAsia="x-none"/>
              </w:rPr>
              <w:t>ZTE</w:t>
            </w:r>
            <w:proofErr w:type="gramEnd"/>
          </w:p>
          <w:p w14:paraId="510C3B6A" w14:textId="7B359E84" w:rsidR="00F74FFF" w:rsidRPr="0079042D" w:rsidRDefault="0079042D" w:rsidP="0079042D">
            <w:pPr>
              <w:rPr>
                <w:lang w:eastAsia="x-none"/>
              </w:rPr>
            </w:pPr>
            <w:r w:rsidRPr="0079042D">
              <w:rPr>
                <w:lang w:eastAsia="x-none"/>
              </w:rPr>
              <w:t xml:space="preserve">Flexible cross carrier scheduling: </w:t>
            </w:r>
            <w:r w:rsidR="00F74FFF" w:rsidRPr="0079042D">
              <w:rPr>
                <w:lang w:eastAsia="x-none"/>
              </w:rPr>
              <w:t>ZTE</w:t>
            </w:r>
          </w:p>
        </w:tc>
      </w:tr>
    </w:tbl>
    <w:p w14:paraId="686D9D90" w14:textId="77777777" w:rsidR="00CB7105" w:rsidRDefault="00CB7105" w:rsidP="00692455">
      <w:pPr>
        <w:rPr>
          <w:lang w:eastAsia="x-none"/>
        </w:rPr>
      </w:pPr>
    </w:p>
    <w:p w14:paraId="50427CC5" w14:textId="77777777" w:rsidR="00592146" w:rsidRPr="00992849" w:rsidRDefault="00592146" w:rsidP="00592146">
      <w:pPr>
        <w:rPr>
          <w:lang w:eastAsia="x-none"/>
        </w:rPr>
      </w:pPr>
      <w:r w:rsidRPr="00992849">
        <w:rPr>
          <w:b/>
          <w:lang w:eastAsia="x-none"/>
        </w:rPr>
        <w:t>Moderator’s observation</w:t>
      </w:r>
      <w:r w:rsidRPr="00992849">
        <w:rPr>
          <w:lang w:eastAsia="x-none"/>
        </w:rPr>
        <w:t xml:space="preserve">: </w:t>
      </w:r>
    </w:p>
    <w:p w14:paraId="21B97B24" w14:textId="77777777" w:rsidR="00992849" w:rsidRDefault="00992849" w:rsidP="004A2A85">
      <w:pPr>
        <w:pStyle w:val="ListParagraph"/>
        <w:numPr>
          <w:ilvl w:val="0"/>
          <w:numId w:val="5"/>
        </w:numPr>
        <w:rPr>
          <w:lang w:eastAsia="x-none"/>
        </w:rPr>
      </w:pPr>
      <w:r w:rsidRPr="00992849">
        <w:rPr>
          <w:lang w:eastAsia="x-none"/>
        </w:rPr>
        <w:t>Some sources have indicated that they do not see urgent/critical need to introduce certain enhancements (even the entire WI).</w:t>
      </w:r>
    </w:p>
    <w:p w14:paraId="63B5EB4B" w14:textId="77777777" w:rsidR="00992849" w:rsidRDefault="00992849" w:rsidP="00992849">
      <w:pPr>
        <w:pStyle w:val="ListParagraph"/>
        <w:numPr>
          <w:ilvl w:val="0"/>
          <w:numId w:val="5"/>
        </w:numPr>
        <w:rPr>
          <w:lang w:eastAsia="x-none"/>
        </w:rPr>
      </w:pPr>
      <w:r>
        <w:rPr>
          <w:lang w:eastAsia="x-none"/>
        </w:rPr>
        <w:t>Strong level of support for the following proposed enhancements:</w:t>
      </w:r>
    </w:p>
    <w:p w14:paraId="55108692" w14:textId="77777777" w:rsidR="00992849" w:rsidRDefault="00992849" w:rsidP="00992849">
      <w:pPr>
        <w:pStyle w:val="ListParagraph"/>
        <w:numPr>
          <w:ilvl w:val="1"/>
          <w:numId w:val="5"/>
        </w:numPr>
        <w:rPr>
          <w:lang w:eastAsia="x-none"/>
        </w:rPr>
      </w:pPr>
      <w:r>
        <w:rPr>
          <w:lang w:eastAsia="x-none"/>
        </w:rPr>
        <w:t>Enhancements on multi-cell scheduling via single DCI (11 sources out of 19 sources)</w:t>
      </w:r>
    </w:p>
    <w:p w14:paraId="76075F36" w14:textId="77777777" w:rsidR="00992849" w:rsidRDefault="009A1C08" w:rsidP="00992849">
      <w:pPr>
        <w:pStyle w:val="ListParagraph"/>
        <w:numPr>
          <w:ilvl w:val="2"/>
          <w:numId w:val="5"/>
        </w:numPr>
        <w:rPr>
          <w:lang w:eastAsia="x-none"/>
        </w:rPr>
      </w:pPr>
      <w:r>
        <w:rPr>
          <w:lang w:eastAsia="x-none"/>
        </w:rPr>
        <w:t>However, at least two</w:t>
      </w:r>
      <w:r w:rsidR="00992849">
        <w:rPr>
          <w:lang w:eastAsia="x-none"/>
        </w:rPr>
        <w:t xml:space="preserve"> companies have indicated that they do not see </w:t>
      </w:r>
      <w:r>
        <w:rPr>
          <w:lang w:eastAsia="x-none"/>
        </w:rPr>
        <w:t>strong</w:t>
      </w:r>
      <w:r w:rsidR="00992849">
        <w:rPr>
          <w:lang w:eastAsia="x-none"/>
        </w:rPr>
        <w:t xml:space="preserve"> </w:t>
      </w:r>
      <w:proofErr w:type="gramStart"/>
      <w:r w:rsidR="00992849">
        <w:rPr>
          <w:lang w:eastAsia="x-none"/>
        </w:rPr>
        <w:t>need</w:t>
      </w:r>
      <w:proofErr w:type="gramEnd"/>
    </w:p>
    <w:p w14:paraId="13DC8219" w14:textId="77777777" w:rsidR="00992849" w:rsidRDefault="00992849" w:rsidP="00992849">
      <w:pPr>
        <w:pStyle w:val="ListParagraph"/>
        <w:numPr>
          <w:ilvl w:val="1"/>
          <w:numId w:val="5"/>
        </w:numPr>
        <w:rPr>
          <w:lang w:eastAsia="x-none"/>
        </w:rPr>
      </w:pPr>
      <w:r>
        <w:rPr>
          <w:lang w:eastAsia="x-none"/>
        </w:rPr>
        <w:t xml:space="preserve">Single cell with multiple carriers (10 sources out of 18 sources). </w:t>
      </w:r>
    </w:p>
    <w:p w14:paraId="0D77A6B7" w14:textId="77777777" w:rsidR="009A1C08" w:rsidRDefault="009A1C08" w:rsidP="009A1C08">
      <w:pPr>
        <w:pStyle w:val="ListParagraph"/>
        <w:numPr>
          <w:ilvl w:val="2"/>
          <w:numId w:val="5"/>
        </w:numPr>
        <w:rPr>
          <w:lang w:eastAsia="x-none"/>
        </w:rPr>
      </w:pPr>
      <w:r>
        <w:rPr>
          <w:lang w:eastAsia="x-none"/>
        </w:rPr>
        <w:t xml:space="preserve">However, at least two companies have indicated that they do not see strong </w:t>
      </w:r>
      <w:proofErr w:type="gramStart"/>
      <w:r>
        <w:rPr>
          <w:lang w:eastAsia="x-none"/>
        </w:rPr>
        <w:t>need</w:t>
      </w:r>
      <w:proofErr w:type="gramEnd"/>
    </w:p>
    <w:p w14:paraId="424385B5" w14:textId="77777777" w:rsidR="00BA5BA3" w:rsidRPr="00BA5BA3" w:rsidRDefault="00BA5BA3" w:rsidP="00BA5BA3">
      <w:pPr>
        <w:rPr>
          <w:lang w:eastAsia="x-none"/>
        </w:rPr>
      </w:pPr>
    </w:p>
    <w:p w14:paraId="336D58AE" w14:textId="78C4476E" w:rsidR="00692455" w:rsidRDefault="00725289" w:rsidP="00692455">
      <w:pPr>
        <w:pStyle w:val="Heading2"/>
      </w:pPr>
      <w:r>
        <w:t xml:space="preserve">Offline </w:t>
      </w:r>
      <w:r w:rsidR="004A3D16">
        <w:t>discussion on multi-carrier enhancement</w:t>
      </w:r>
      <w:r>
        <w:t xml:space="preserve"> (Wednesday)</w:t>
      </w:r>
    </w:p>
    <w:p w14:paraId="04EFE295" w14:textId="6FED4ECE" w:rsidR="00EF6D8A" w:rsidRDefault="00725289">
      <w:pPr>
        <w:spacing w:before="0" w:after="160" w:line="259" w:lineRule="auto"/>
        <w:jc w:val="both"/>
        <w:rPr>
          <w:lang w:eastAsia="x-none"/>
        </w:rPr>
      </w:pPr>
      <w:r>
        <w:rPr>
          <w:lang w:eastAsia="x-none"/>
        </w:rPr>
        <w:t>The discussion during the offline session on Wednesday will focus on the following aspects:</w:t>
      </w:r>
    </w:p>
    <w:p w14:paraId="6D942CE5" w14:textId="522AFDB7" w:rsidR="00725289" w:rsidRPr="00E1627D" w:rsidRDefault="000075E2" w:rsidP="00725289">
      <w:pPr>
        <w:rPr>
          <w:lang w:eastAsia="x-none"/>
        </w:rPr>
      </w:pPr>
      <w:r>
        <w:rPr>
          <w:lang w:eastAsia="x-none"/>
        </w:rPr>
        <w:t>Check if there is</w:t>
      </w:r>
      <w:r w:rsidR="00725289" w:rsidRPr="00E1627D">
        <w:rPr>
          <w:lang w:eastAsia="x-none"/>
        </w:rPr>
        <w:t xml:space="preserve"> consensus (or very high level of support) on the necessity/urgency of having multi-carrier enhancement in Rel-19</w:t>
      </w:r>
      <w:r>
        <w:rPr>
          <w:lang w:eastAsia="x-none"/>
        </w:rPr>
        <w:t>.</w:t>
      </w:r>
    </w:p>
    <w:p w14:paraId="35F4CD95" w14:textId="25BD6BF7" w:rsidR="00725289" w:rsidRPr="00725289" w:rsidRDefault="00725289" w:rsidP="00725289">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725289" w14:paraId="4C431243" w14:textId="77777777" w:rsidTr="00725289">
        <w:tc>
          <w:tcPr>
            <w:tcW w:w="9631" w:type="dxa"/>
          </w:tcPr>
          <w:p w14:paraId="0DC5C8F2" w14:textId="5FB47DFA" w:rsidR="00725289" w:rsidRDefault="0001596E" w:rsidP="00725289">
            <w:pPr>
              <w:rPr>
                <w:lang w:eastAsia="x-none"/>
              </w:rPr>
            </w:pPr>
            <w:r>
              <w:rPr>
                <w:lang w:eastAsia="x-none"/>
              </w:rPr>
              <w:t xml:space="preserve">Companies who are supportive of </w:t>
            </w:r>
            <w:r w:rsidRPr="00E1627D">
              <w:rPr>
                <w:lang w:eastAsia="x-none"/>
              </w:rPr>
              <w:t xml:space="preserve">multi-carrier enhancement </w:t>
            </w:r>
            <w:r>
              <w:rPr>
                <w:lang w:eastAsia="x-none"/>
              </w:rPr>
              <w:t>in Rel-19:</w:t>
            </w:r>
            <w:r w:rsidR="00FA5468">
              <w:rPr>
                <w:lang w:eastAsia="x-none"/>
              </w:rPr>
              <w:t xml:space="preserve"> </w:t>
            </w:r>
            <w:proofErr w:type="spellStart"/>
            <w:r w:rsidR="00FA5468">
              <w:rPr>
                <w:lang w:eastAsia="x-none"/>
              </w:rPr>
              <w:t>Futurewei</w:t>
            </w:r>
            <w:proofErr w:type="spellEnd"/>
            <w:r w:rsidR="00FA5468">
              <w:rPr>
                <w:lang w:eastAsia="x-none"/>
              </w:rPr>
              <w:t>, Lenovo/Motorola, Huawei/</w:t>
            </w:r>
            <w:proofErr w:type="spellStart"/>
            <w:r w:rsidR="00FA5468">
              <w:rPr>
                <w:lang w:eastAsia="x-none"/>
              </w:rPr>
              <w:t>HiSi</w:t>
            </w:r>
            <w:proofErr w:type="spellEnd"/>
            <w:r w:rsidR="00FA5468">
              <w:rPr>
                <w:lang w:eastAsia="x-none"/>
              </w:rPr>
              <w:t>, DCM, TELUS, Bell Mobility, ZTE, MTK, Telstra, Nokia (if it’s a new proposal with sufficient operator demand), vivo, Xiaomi, Samsung (if scope is small)</w:t>
            </w:r>
          </w:p>
          <w:p w14:paraId="705D72C7" w14:textId="08AB5CB0" w:rsidR="00963CBF" w:rsidRDefault="00FA5468" w:rsidP="00FA5468">
            <w:pPr>
              <w:pStyle w:val="ListParagraph"/>
              <w:numPr>
                <w:ilvl w:val="0"/>
                <w:numId w:val="5"/>
              </w:numPr>
              <w:rPr>
                <w:lang w:eastAsia="x-none"/>
              </w:rPr>
            </w:pPr>
            <w:r>
              <w:rPr>
                <w:lang w:eastAsia="x-none"/>
              </w:rPr>
              <w:t xml:space="preserve">Some of the companies indicated that it depends on the </w:t>
            </w:r>
            <w:proofErr w:type="gramStart"/>
            <w:r>
              <w:rPr>
                <w:lang w:eastAsia="x-none"/>
              </w:rPr>
              <w:t>scope</w:t>
            </w:r>
            <w:proofErr w:type="gramEnd"/>
          </w:p>
          <w:p w14:paraId="36F3BC5B" w14:textId="6F8D61D2" w:rsidR="0001596E" w:rsidRDefault="0001596E" w:rsidP="00725289">
            <w:pPr>
              <w:rPr>
                <w:lang w:eastAsia="x-none"/>
              </w:rPr>
            </w:pPr>
            <w:r>
              <w:rPr>
                <w:lang w:eastAsia="x-none"/>
              </w:rPr>
              <w:t>Companies who d</w:t>
            </w:r>
            <w:r w:rsidR="008B502F">
              <w:rPr>
                <w:lang w:eastAsia="x-none"/>
              </w:rPr>
              <w:t xml:space="preserve">isagree (i.e., </w:t>
            </w:r>
            <w:r w:rsidRPr="00E1627D">
              <w:rPr>
                <w:lang w:eastAsia="x-none"/>
              </w:rPr>
              <w:t xml:space="preserve">multi-carrier enhancement </w:t>
            </w:r>
            <w:r w:rsidR="008B502F">
              <w:rPr>
                <w:lang w:eastAsia="x-none"/>
              </w:rPr>
              <w:t xml:space="preserve">should not be part of </w:t>
            </w:r>
            <w:r>
              <w:rPr>
                <w:lang w:eastAsia="x-none"/>
              </w:rPr>
              <w:t>Rel-19</w:t>
            </w:r>
            <w:r w:rsidR="008B502F">
              <w:rPr>
                <w:lang w:eastAsia="x-none"/>
              </w:rPr>
              <w:t>)</w:t>
            </w:r>
            <w:r>
              <w:rPr>
                <w:lang w:eastAsia="x-none"/>
              </w:rPr>
              <w:t>:</w:t>
            </w:r>
          </w:p>
          <w:p w14:paraId="0F2CFF19" w14:textId="21BBDACD" w:rsidR="0001596E" w:rsidRDefault="00FA5468" w:rsidP="00725289">
            <w:pPr>
              <w:pStyle w:val="ListParagraph"/>
              <w:numPr>
                <w:ilvl w:val="0"/>
                <w:numId w:val="5"/>
              </w:numPr>
              <w:rPr>
                <w:lang w:eastAsia="x-none"/>
              </w:rPr>
            </w:pPr>
            <w:r>
              <w:rPr>
                <w:lang w:eastAsia="x-none"/>
              </w:rPr>
              <w:t>Some of the companies indicated that it depends on the scope</w:t>
            </w:r>
          </w:p>
        </w:tc>
      </w:tr>
    </w:tbl>
    <w:p w14:paraId="65165B67" w14:textId="77777777" w:rsidR="00725289" w:rsidRDefault="00725289" w:rsidP="00725289">
      <w:pPr>
        <w:rPr>
          <w:lang w:eastAsia="x-none"/>
        </w:rPr>
      </w:pPr>
    </w:p>
    <w:p w14:paraId="329ADD70" w14:textId="45C7C1BA" w:rsidR="004A3D16" w:rsidRDefault="00725289" w:rsidP="00725289">
      <w:pPr>
        <w:rPr>
          <w:lang w:eastAsia="x-none"/>
        </w:rPr>
      </w:pPr>
      <w:r w:rsidRPr="00E1627D">
        <w:rPr>
          <w:lang w:eastAsia="x-none"/>
        </w:rPr>
        <w:t xml:space="preserve">If there </w:t>
      </w:r>
      <w:r w:rsidR="00610FA4" w:rsidRPr="00E1627D">
        <w:rPr>
          <w:lang w:eastAsia="x-none"/>
        </w:rPr>
        <w:t xml:space="preserve">is </w:t>
      </w:r>
      <w:r w:rsidRPr="00E1627D">
        <w:rPr>
          <w:lang w:eastAsia="x-none"/>
        </w:rPr>
        <w:t xml:space="preserve">consensus </w:t>
      </w:r>
      <w:r w:rsidR="00337BB8" w:rsidRPr="000715D0">
        <w:rPr>
          <w:bCs/>
          <w:lang w:eastAsia="x-none"/>
        </w:rPr>
        <w:t>on the necessity/urgency</w:t>
      </w:r>
      <w:r w:rsidRPr="00E1627D">
        <w:rPr>
          <w:lang w:eastAsia="x-none"/>
        </w:rPr>
        <w:t>, what would be the most critical aspects that needs to be treated under Rel-19 multi-carrier enhancement considering the limit TUs in RAN1?</w:t>
      </w:r>
    </w:p>
    <w:p w14:paraId="1C326684" w14:textId="77777777" w:rsidR="00AA348F" w:rsidRPr="00725289" w:rsidRDefault="00AA348F" w:rsidP="00AA348F">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AA348F" w14:paraId="33023E48" w14:textId="77777777" w:rsidTr="00AA348F">
        <w:tc>
          <w:tcPr>
            <w:tcW w:w="9631" w:type="dxa"/>
          </w:tcPr>
          <w:p w14:paraId="27BD39FF" w14:textId="77777777" w:rsidR="00AA348F" w:rsidRPr="00AA348F" w:rsidRDefault="00AA348F" w:rsidP="00AA348F">
            <w:pPr>
              <w:jc w:val="both"/>
              <w:rPr>
                <w:lang w:eastAsia="x-none"/>
              </w:rPr>
            </w:pPr>
            <w:r w:rsidRPr="00AA348F">
              <w:t xml:space="preserve">From moderator point of view, the following topics seem to be a good starting point for further discussion on potential </w:t>
            </w:r>
            <w:r w:rsidRPr="00AA348F">
              <w:rPr>
                <w:lang w:eastAsia="x-none"/>
              </w:rPr>
              <w:t>multi-carrier enhancement in Rel-19:</w:t>
            </w:r>
          </w:p>
          <w:p w14:paraId="2166BEE2" w14:textId="77777777" w:rsidR="00AA348F" w:rsidRPr="00AA348F" w:rsidRDefault="00AA348F" w:rsidP="00AA348F">
            <w:pPr>
              <w:pStyle w:val="ListParagraph"/>
              <w:numPr>
                <w:ilvl w:val="0"/>
                <w:numId w:val="10"/>
              </w:numPr>
              <w:jc w:val="both"/>
              <w:rPr>
                <w:lang w:eastAsia="x-none"/>
              </w:rPr>
            </w:pPr>
            <w:r w:rsidRPr="00AA348F">
              <w:rPr>
                <w:lang w:eastAsia="x-none"/>
              </w:rPr>
              <w:t>Enhancements on multi-cell/user scheduling via single DCI</w:t>
            </w:r>
          </w:p>
          <w:p w14:paraId="7DB5B65F" w14:textId="77777777" w:rsidR="00AA348F" w:rsidRPr="00AA348F" w:rsidRDefault="00AA348F" w:rsidP="00AA348F">
            <w:pPr>
              <w:pStyle w:val="ListParagraph"/>
              <w:numPr>
                <w:ilvl w:val="1"/>
                <w:numId w:val="10"/>
              </w:numPr>
              <w:jc w:val="both"/>
              <w:rPr>
                <w:lang w:eastAsia="x-none"/>
              </w:rPr>
            </w:pPr>
            <w:r w:rsidRPr="00AA348F">
              <w:rPr>
                <w:lang w:eastAsia="x-none"/>
              </w:rPr>
              <w:t>Spec impact could depend on scope (ZTE), need to separate different proposals under this area (MTK/Apple)</w:t>
            </w:r>
          </w:p>
          <w:p w14:paraId="3F224549" w14:textId="77777777" w:rsidR="00AA348F" w:rsidRPr="00AA348F" w:rsidRDefault="00AA348F" w:rsidP="00AA348F">
            <w:pPr>
              <w:pStyle w:val="ListParagraph"/>
              <w:numPr>
                <w:ilvl w:val="0"/>
                <w:numId w:val="10"/>
              </w:numPr>
              <w:jc w:val="both"/>
              <w:rPr>
                <w:lang w:eastAsia="x-none"/>
              </w:rPr>
            </w:pPr>
            <w:r w:rsidRPr="00AA348F">
              <w:rPr>
                <w:lang w:eastAsia="x-none"/>
              </w:rPr>
              <w:t xml:space="preserve">Single cell with multiple carriers: </w:t>
            </w:r>
          </w:p>
          <w:p w14:paraId="20C8D537" w14:textId="77777777" w:rsidR="00AA348F" w:rsidRPr="00AA348F" w:rsidRDefault="00AA348F" w:rsidP="00AA348F">
            <w:pPr>
              <w:pStyle w:val="ListParagraph"/>
              <w:numPr>
                <w:ilvl w:val="1"/>
                <w:numId w:val="10"/>
              </w:numPr>
              <w:jc w:val="both"/>
              <w:rPr>
                <w:lang w:eastAsia="x-none"/>
              </w:rPr>
            </w:pPr>
            <w:r w:rsidRPr="00AA348F">
              <w:rPr>
                <w:lang w:eastAsia="x-none"/>
              </w:rPr>
              <w:t>Concern on large spec impact (Ericsson/ZTE/Qualcomm/LGE/Lenovo/Motorola), need to involve RAN1/2/4 and should start with a study (Nokia)</w:t>
            </w:r>
          </w:p>
          <w:p w14:paraId="24AA4412" w14:textId="649A6BFA" w:rsidR="00AA348F" w:rsidRDefault="00AA348F" w:rsidP="00AA348F">
            <w:pPr>
              <w:jc w:val="both"/>
              <w:rPr>
                <w:lang w:eastAsia="x-none"/>
              </w:rPr>
            </w:pPr>
            <w:r>
              <w:rPr>
                <w:lang w:eastAsia="x-none"/>
              </w:rPr>
              <w:t>Note: Other c</w:t>
            </w:r>
            <w:r w:rsidRPr="00AA348F">
              <w:rPr>
                <w:lang w:eastAsia="x-none"/>
              </w:rPr>
              <w:t xml:space="preserve">ompanies indicated their preference on other proposals not included above </w:t>
            </w:r>
          </w:p>
        </w:tc>
      </w:tr>
    </w:tbl>
    <w:p w14:paraId="1BD58882" w14:textId="77777777" w:rsidR="00AA348F" w:rsidRPr="00E1627D" w:rsidRDefault="00AA348F" w:rsidP="00725289">
      <w:pPr>
        <w:rPr>
          <w:lang w:eastAsia="x-none"/>
        </w:rPr>
      </w:pPr>
    </w:p>
    <w:p w14:paraId="4A5B3D84" w14:textId="77777777" w:rsidR="008122D3" w:rsidRDefault="008122D3">
      <w:pPr>
        <w:spacing w:before="0" w:after="160" w:line="259" w:lineRule="auto"/>
        <w:jc w:val="both"/>
        <w:rPr>
          <w:rFonts w:ascii="Arial" w:hAnsi="Arial"/>
          <w:b/>
          <w:bCs/>
          <w:kern w:val="32"/>
          <w:sz w:val="32"/>
          <w:szCs w:val="32"/>
          <w:lang w:eastAsia="x-none"/>
        </w:rPr>
      </w:pPr>
      <w:r>
        <w:br w:type="page"/>
      </w:r>
    </w:p>
    <w:p w14:paraId="2953CD7E" w14:textId="77777777" w:rsidR="00692455" w:rsidRDefault="00692455" w:rsidP="006C7552">
      <w:pPr>
        <w:pStyle w:val="Heading1"/>
      </w:pPr>
      <w:r>
        <w:lastRenderedPageBreak/>
        <w:t>Coverage Enhancements (agenda item 8</w:t>
      </w:r>
      <w:r w:rsidR="008F7BD0">
        <w:t>A</w:t>
      </w:r>
      <w:r>
        <w:t>.2.12.3)</w:t>
      </w:r>
    </w:p>
    <w:p w14:paraId="0EFF1AC4" w14:textId="77777777" w:rsidR="00692455" w:rsidRDefault="00692455" w:rsidP="007B27AB">
      <w:pPr>
        <w:spacing w:before="0" w:after="0"/>
        <w:rPr>
          <w:lang w:eastAsia="x-none"/>
        </w:rPr>
      </w:pPr>
      <w:r>
        <w:rPr>
          <w:lang w:eastAsia="x-none"/>
        </w:rPr>
        <w:t>RP-231557</w:t>
      </w:r>
      <w:r>
        <w:rPr>
          <w:lang w:eastAsia="x-none"/>
        </w:rPr>
        <w:tab/>
        <w:t>Views on scope for NR Coverage enhancements in Rel-19</w:t>
      </w:r>
      <w:r>
        <w:rPr>
          <w:lang w:eastAsia="x-none"/>
        </w:rPr>
        <w:tab/>
        <w:t>Qualcomm Incorporated</w:t>
      </w:r>
    </w:p>
    <w:p w14:paraId="6BB28952" w14:textId="77777777" w:rsidR="00692455" w:rsidRDefault="00692455" w:rsidP="007B27AB">
      <w:pPr>
        <w:spacing w:before="0" w:after="0"/>
        <w:rPr>
          <w:lang w:eastAsia="x-none"/>
        </w:rPr>
      </w:pPr>
      <w:r>
        <w:rPr>
          <w:lang w:eastAsia="x-none"/>
        </w:rPr>
        <w:t>RP-231708</w:t>
      </w:r>
      <w:r>
        <w:rPr>
          <w:lang w:eastAsia="x-none"/>
        </w:rPr>
        <w:tab/>
        <w:t>Coverage enhancements in Rel-19</w:t>
      </w:r>
      <w:r>
        <w:rPr>
          <w:lang w:eastAsia="x-none"/>
        </w:rPr>
        <w:tab/>
        <w:t>Nokia, Nokia Shanghai Bell</w:t>
      </w:r>
    </w:p>
    <w:p w14:paraId="3B4B10DD" w14:textId="77777777" w:rsidR="00692455" w:rsidRDefault="00692455" w:rsidP="007B27AB">
      <w:pPr>
        <w:spacing w:before="0" w:after="0"/>
        <w:rPr>
          <w:lang w:eastAsia="x-none"/>
        </w:rPr>
      </w:pPr>
      <w:r>
        <w:rPr>
          <w:lang w:eastAsia="x-none"/>
        </w:rPr>
        <w:t>RP-231740</w:t>
      </w:r>
      <w:r>
        <w:rPr>
          <w:lang w:eastAsia="x-none"/>
        </w:rPr>
        <w:tab/>
        <w:t>Study on Coverage Enhancements using RIS</w:t>
      </w:r>
      <w:r>
        <w:rPr>
          <w:lang w:eastAsia="x-none"/>
        </w:rPr>
        <w:tab/>
        <w:t>Lekha Wireless Solutions</w:t>
      </w:r>
    </w:p>
    <w:p w14:paraId="49D2D4B6" w14:textId="77777777" w:rsidR="00692455" w:rsidRDefault="00692455" w:rsidP="007B27AB">
      <w:pPr>
        <w:spacing w:before="0" w:after="0"/>
        <w:rPr>
          <w:lang w:eastAsia="x-none"/>
        </w:rPr>
      </w:pPr>
      <w:r>
        <w:rPr>
          <w:lang w:eastAsia="x-none"/>
        </w:rPr>
        <w:t>RP-231782</w:t>
      </w:r>
      <w:r>
        <w:rPr>
          <w:lang w:eastAsia="x-none"/>
        </w:rPr>
        <w:tab/>
        <w:t>Discussion on coverage enhancement in Rel19</w:t>
      </w:r>
      <w:r>
        <w:rPr>
          <w:lang w:eastAsia="x-none"/>
        </w:rPr>
        <w:tab/>
        <w:t>OPPO</w:t>
      </w:r>
    </w:p>
    <w:p w14:paraId="38372F92" w14:textId="77777777" w:rsidR="00B3127B" w:rsidRDefault="00F24BB6" w:rsidP="007B27AB">
      <w:pPr>
        <w:spacing w:before="0" w:after="0"/>
        <w:rPr>
          <w:lang w:eastAsia="x-none"/>
        </w:rPr>
      </w:pPr>
      <w:r>
        <w:rPr>
          <w:lang w:eastAsia="x-none"/>
        </w:rPr>
        <w:t>Tdoc not available</w:t>
      </w:r>
    </w:p>
    <w:p w14:paraId="3828CBA2" w14:textId="77777777" w:rsidR="00692455" w:rsidRDefault="00692455" w:rsidP="007B27AB">
      <w:pPr>
        <w:spacing w:before="0" w:after="0"/>
        <w:rPr>
          <w:lang w:eastAsia="x-none"/>
        </w:rPr>
      </w:pPr>
      <w:r>
        <w:rPr>
          <w:lang w:eastAsia="x-none"/>
        </w:rPr>
        <w:t>RP-231801</w:t>
      </w:r>
      <w:r>
        <w:rPr>
          <w:lang w:eastAsia="x-none"/>
        </w:rPr>
        <w:tab/>
        <w:t>Rel-19 NR coverage enhancements (RAN1-led)</w:t>
      </w:r>
      <w:r>
        <w:rPr>
          <w:lang w:eastAsia="x-none"/>
        </w:rPr>
        <w:tab/>
        <w:t>vivo</w:t>
      </w:r>
    </w:p>
    <w:p w14:paraId="1018C64B" w14:textId="77777777" w:rsidR="00692455" w:rsidRDefault="00692455" w:rsidP="007B27AB">
      <w:pPr>
        <w:spacing w:before="0" w:after="0"/>
        <w:rPr>
          <w:lang w:eastAsia="x-none"/>
        </w:rPr>
      </w:pPr>
      <w:r>
        <w:rPr>
          <w:lang w:eastAsia="x-none"/>
        </w:rPr>
        <w:t>RP-231912</w:t>
      </w:r>
      <w:r>
        <w:rPr>
          <w:lang w:eastAsia="x-none"/>
        </w:rPr>
        <w:tab/>
        <w:t>UL coverage enhancements for Rel-19</w:t>
      </w:r>
      <w:r>
        <w:rPr>
          <w:lang w:eastAsia="x-none"/>
        </w:rPr>
        <w:tab/>
      </w:r>
      <w:proofErr w:type="spellStart"/>
      <w:r>
        <w:rPr>
          <w:lang w:eastAsia="x-none"/>
        </w:rPr>
        <w:t>Spreadtrum</w:t>
      </w:r>
      <w:proofErr w:type="spellEnd"/>
      <w:r>
        <w:rPr>
          <w:lang w:eastAsia="x-none"/>
        </w:rPr>
        <w:t xml:space="preserve"> Communications</w:t>
      </w:r>
    </w:p>
    <w:p w14:paraId="217BE6D1" w14:textId="77777777" w:rsidR="00692455" w:rsidRDefault="00692455" w:rsidP="007B27AB">
      <w:pPr>
        <w:spacing w:before="0" w:after="0"/>
        <w:rPr>
          <w:lang w:eastAsia="x-none"/>
        </w:rPr>
      </w:pPr>
      <w:r>
        <w:rPr>
          <w:lang w:eastAsia="x-none"/>
        </w:rPr>
        <w:t>RP-231950</w:t>
      </w:r>
      <w:r>
        <w:rPr>
          <w:lang w:eastAsia="x-none"/>
        </w:rPr>
        <w:tab/>
        <w:t>On Coverage enhancements</w:t>
      </w:r>
      <w:r>
        <w:rPr>
          <w:lang w:eastAsia="x-none"/>
        </w:rPr>
        <w:tab/>
        <w:t>Ericsson</w:t>
      </w:r>
    </w:p>
    <w:p w14:paraId="2952A2EA" w14:textId="77777777" w:rsidR="00692455" w:rsidRDefault="00692455" w:rsidP="007B27AB">
      <w:pPr>
        <w:spacing w:before="0" w:after="0"/>
        <w:rPr>
          <w:lang w:eastAsia="x-none"/>
        </w:rPr>
      </w:pPr>
      <w:r>
        <w:rPr>
          <w:lang w:eastAsia="x-none"/>
        </w:rPr>
        <w:t>RP-231992</w:t>
      </w:r>
      <w:r>
        <w:rPr>
          <w:lang w:eastAsia="x-none"/>
        </w:rPr>
        <w:tab/>
        <w:t>Views on Rel-19 Coverage Enhancements</w:t>
      </w:r>
      <w:r>
        <w:rPr>
          <w:lang w:eastAsia="x-none"/>
        </w:rPr>
        <w:tab/>
      </w:r>
      <w:proofErr w:type="spellStart"/>
      <w:r>
        <w:rPr>
          <w:lang w:eastAsia="x-none"/>
        </w:rPr>
        <w:t>InterDigital</w:t>
      </w:r>
      <w:proofErr w:type="spellEnd"/>
      <w:r>
        <w:rPr>
          <w:lang w:eastAsia="x-none"/>
        </w:rPr>
        <w:t>, Inc.</w:t>
      </w:r>
    </w:p>
    <w:p w14:paraId="6240AD51" w14:textId="77777777" w:rsidR="00692455" w:rsidRDefault="00692455" w:rsidP="007B27AB">
      <w:pPr>
        <w:spacing w:before="0" w:after="0"/>
        <w:rPr>
          <w:lang w:eastAsia="x-none"/>
        </w:rPr>
      </w:pPr>
      <w:r>
        <w:rPr>
          <w:lang w:eastAsia="x-none"/>
        </w:rPr>
        <w:t>RP-232069</w:t>
      </w:r>
      <w:r>
        <w:rPr>
          <w:lang w:eastAsia="x-none"/>
        </w:rPr>
        <w:tab/>
        <w:t>Rel-19 coverage enhancement</w:t>
      </w:r>
      <w:r>
        <w:rPr>
          <w:lang w:eastAsia="x-none"/>
        </w:rPr>
        <w:tab/>
        <w:t>CATT</w:t>
      </w:r>
    </w:p>
    <w:p w14:paraId="6645F31C" w14:textId="77777777" w:rsidR="00692455" w:rsidRDefault="00692455" w:rsidP="007B27AB">
      <w:pPr>
        <w:spacing w:before="0" w:after="0"/>
        <w:rPr>
          <w:lang w:eastAsia="x-none"/>
        </w:rPr>
      </w:pPr>
      <w:r>
        <w:rPr>
          <w:lang w:eastAsia="x-none"/>
        </w:rPr>
        <w:t>RP-232084</w:t>
      </w:r>
      <w:r>
        <w:rPr>
          <w:lang w:eastAsia="x-none"/>
        </w:rPr>
        <w:tab/>
        <w:t>Views on Rel-19 UL Coverage Enhancement</w:t>
      </w:r>
      <w:r>
        <w:rPr>
          <w:lang w:eastAsia="x-none"/>
        </w:rPr>
        <w:tab/>
        <w:t>NTT DOCOMO, INC.</w:t>
      </w:r>
    </w:p>
    <w:p w14:paraId="248C6E96" w14:textId="77777777" w:rsidR="00692455" w:rsidRDefault="00692455" w:rsidP="007B27AB">
      <w:pPr>
        <w:spacing w:before="0" w:after="0"/>
        <w:rPr>
          <w:lang w:eastAsia="x-none"/>
        </w:rPr>
      </w:pPr>
      <w:r>
        <w:rPr>
          <w:lang w:eastAsia="x-none"/>
        </w:rPr>
        <w:t>RP-232147</w:t>
      </w:r>
      <w:r>
        <w:rPr>
          <w:lang w:eastAsia="x-none"/>
        </w:rPr>
        <w:tab/>
        <w:t>Views on Rel-19 Coverage enhancements</w:t>
      </w:r>
      <w:r>
        <w:rPr>
          <w:lang w:eastAsia="x-none"/>
        </w:rPr>
        <w:tab/>
        <w:t>Lenovo</w:t>
      </w:r>
    </w:p>
    <w:p w14:paraId="3A7B3C2C" w14:textId="77777777" w:rsidR="00692455" w:rsidRDefault="00692455" w:rsidP="007B27AB">
      <w:pPr>
        <w:spacing w:before="0" w:after="0"/>
        <w:rPr>
          <w:lang w:eastAsia="x-none"/>
        </w:rPr>
      </w:pPr>
      <w:r>
        <w:rPr>
          <w:lang w:eastAsia="x-none"/>
        </w:rPr>
        <w:t>RP-232181</w:t>
      </w:r>
      <w:r>
        <w:rPr>
          <w:lang w:eastAsia="x-none"/>
        </w:rPr>
        <w:tab/>
        <w:t>Views on UL coverage enhancements in Rel-19</w:t>
      </w:r>
      <w:r>
        <w:rPr>
          <w:lang w:eastAsia="x-none"/>
        </w:rPr>
        <w:tab/>
        <w:t>ZTE, Sanechips</w:t>
      </w:r>
    </w:p>
    <w:p w14:paraId="24C028FF" w14:textId="77777777" w:rsidR="00692455" w:rsidRDefault="00692455" w:rsidP="007B27AB">
      <w:pPr>
        <w:spacing w:before="0" w:after="0"/>
        <w:rPr>
          <w:lang w:eastAsia="x-none"/>
        </w:rPr>
      </w:pPr>
      <w:r>
        <w:rPr>
          <w:lang w:eastAsia="x-none"/>
        </w:rPr>
        <w:t>RP-232213</w:t>
      </w:r>
      <w:r>
        <w:rPr>
          <w:lang w:eastAsia="x-none"/>
        </w:rPr>
        <w:tab/>
        <w:t>Motivation for SI on IRS/RIS for coverage enhancements</w:t>
      </w:r>
      <w:r>
        <w:rPr>
          <w:lang w:eastAsia="x-none"/>
        </w:rPr>
        <w:tab/>
        <w:t>KT Corp.</w:t>
      </w:r>
    </w:p>
    <w:p w14:paraId="7AF17D46" w14:textId="77777777" w:rsidR="00692455" w:rsidRDefault="00692455" w:rsidP="007B27AB">
      <w:pPr>
        <w:spacing w:before="0" w:after="0"/>
        <w:rPr>
          <w:lang w:eastAsia="x-none"/>
        </w:rPr>
      </w:pPr>
      <w:r>
        <w:rPr>
          <w:lang w:eastAsia="x-none"/>
        </w:rPr>
        <w:t>RP-232221</w:t>
      </w:r>
      <w:r>
        <w:rPr>
          <w:lang w:eastAsia="x-none"/>
        </w:rPr>
        <w:tab/>
        <w:t>Discussion on Rel-19 Coverage Enhancement</w:t>
      </w:r>
      <w:r>
        <w:rPr>
          <w:lang w:eastAsia="x-none"/>
        </w:rPr>
        <w:tab/>
        <w:t>China Mobile International Ltd</w:t>
      </w:r>
    </w:p>
    <w:p w14:paraId="1D5FE0F1" w14:textId="77777777" w:rsidR="00692455" w:rsidRDefault="00692455" w:rsidP="007B27AB">
      <w:pPr>
        <w:spacing w:before="0" w:after="0"/>
        <w:rPr>
          <w:lang w:eastAsia="x-none"/>
        </w:rPr>
      </w:pPr>
      <w:r>
        <w:rPr>
          <w:lang w:eastAsia="x-none"/>
        </w:rPr>
        <w:t>RP-232265</w:t>
      </w:r>
      <w:r>
        <w:rPr>
          <w:lang w:eastAsia="x-none"/>
        </w:rPr>
        <w:tab/>
        <w:t>NR coverage enhancements for Rel-19</w:t>
      </w:r>
      <w:r>
        <w:rPr>
          <w:lang w:eastAsia="x-none"/>
        </w:rPr>
        <w:tab/>
        <w:t>China Telecom</w:t>
      </w:r>
    </w:p>
    <w:p w14:paraId="0245306E" w14:textId="77777777" w:rsidR="00692455" w:rsidRDefault="00692455" w:rsidP="00692455">
      <w:pPr>
        <w:rPr>
          <w:lang w:eastAsia="x-none"/>
        </w:rPr>
      </w:pPr>
    </w:p>
    <w:tbl>
      <w:tblPr>
        <w:tblStyle w:val="TableGrid"/>
        <w:tblW w:w="9638" w:type="dxa"/>
        <w:tblLook w:val="04A0" w:firstRow="1" w:lastRow="0" w:firstColumn="1" w:lastColumn="0" w:noHBand="0" w:noVBand="1"/>
      </w:tblPr>
      <w:tblGrid>
        <w:gridCol w:w="4819"/>
        <w:gridCol w:w="4819"/>
      </w:tblGrid>
      <w:tr w:rsidR="008E796B" w:rsidRPr="00CB7105" w14:paraId="12373E1F" w14:textId="77777777" w:rsidTr="009375AB">
        <w:tc>
          <w:tcPr>
            <w:tcW w:w="4819" w:type="dxa"/>
            <w:shd w:val="clear" w:color="auto" w:fill="D9D9D9" w:themeFill="background1" w:themeFillShade="D9"/>
          </w:tcPr>
          <w:p w14:paraId="335FAC40" w14:textId="77777777" w:rsidR="00963EA0" w:rsidRPr="00CB7105" w:rsidRDefault="00963EA0" w:rsidP="008B6839">
            <w:pPr>
              <w:rPr>
                <w:b/>
                <w:lang w:eastAsia="x-none"/>
              </w:rPr>
            </w:pPr>
            <w:r w:rsidRPr="00CB7105">
              <w:rPr>
                <w:b/>
                <w:lang w:eastAsia="x-none"/>
              </w:rPr>
              <w:t>Potential areas for Rel-19</w:t>
            </w:r>
          </w:p>
        </w:tc>
        <w:tc>
          <w:tcPr>
            <w:tcW w:w="4819" w:type="dxa"/>
            <w:shd w:val="clear" w:color="auto" w:fill="D9D9D9" w:themeFill="background1" w:themeFillShade="D9"/>
          </w:tcPr>
          <w:p w14:paraId="785FE73E" w14:textId="77777777" w:rsidR="00963EA0" w:rsidRPr="00CB7105" w:rsidRDefault="00963EA0" w:rsidP="008B6839">
            <w:pPr>
              <w:rPr>
                <w:b/>
                <w:lang w:eastAsia="x-none"/>
              </w:rPr>
            </w:pPr>
            <w:r w:rsidRPr="00CB7105">
              <w:rPr>
                <w:b/>
                <w:lang w:eastAsia="x-none"/>
              </w:rPr>
              <w:t>Supportive companies</w:t>
            </w:r>
          </w:p>
        </w:tc>
      </w:tr>
      <w:tr w:rsidR="008E796B" w14:paraId="333218FC" w14:textId="77777777" w:rsidTr="009375AB">
        <w:tc>
          <w:tcPr>
            <w:tcW w:w="4819" w:type="dxa"/>
          </w:tcPr>
          <w:p w14:paraId="6C56E3D5" w14:textId="77777777" w:rsidR="00963EA0" w:rsidRDefault="00AE0464" w:rsidP="009375AB">
            <w:pPr>
              <w:rPr>
                <w:lang w:eastAsia="x-none"/>
              </w:rPr>
            </w:pPr>
            <w:r>
              <w:rPr>
                <w:lang w:eastAsia="x-none"/>
              </w:rPr>
              <w:t xml:space="preserve">Multiple </w:t>
            </w:r>
            <w:r w:rsidR="00B3127B">
              <w:rPr>
                <w:lang w:eastAsia="x-none"/>
              </w:rPr>
              <w:t xml:space="preserve">PRACH </w:t>
            </w:r>
            <w:r>
              <w:rPr>
                <w:lang w:eastAsia="x-none"/>
              </w:rPr>
              <w:t>TX over different beams (including beam selection for Msg3)</w:t>
            </w:r>
          </w:p>
        </w:tc>
        <w:tc>
          <w:tcPr>
            <w:tcW w:w="4819" w:type="dxa"/>
          </w:tcPr>
          <w:p w14:paraId="5C6F4189" w14:textId="77777777" w:rsidR="00B11C36" w:rsidRPr="006D3ECC" w:rsidRDefault="003F06B1" w:rsidP="00550F2E">
            <w:pPr>
              <w:rPr>
                <w:lang w:val="en-US" w:eastAsia="x-none"/>
              </w:rPr>
            </w:pPr>
            <w:r>
              <w:rPr>
                <w:lang w:eastAsia="x-none"/>
              </w:rPr>
              <w:t xml:space="preserve">Qualcomm, </w:t>
            </w:r>
            <w:r w:rsidR="009375AB">
              <w:rPr>
                <w:lang w:eastAsia="x-none"/>
              </w:rPr>
              <w:t xml:space="preserve">Nokia, </w:t>
            </w:r>
            <w:r w:rsidR="00B3127B">
              <w:rPr>
                <w:lang w:eastAsia="x-none"/>
              </w:rPr>
              <w:t xml:space="preserve">vivo, </w:t>
            </w:r>
            <w:proofErr w:type="spellStart"/>
            <w:r w:rsidR="00866678">
              <w:rPr>
                <w:lang w:eastAsia="x-none"/>
              </w:rPr>
              <w:t>Spreadtrum</w:t>
            </w:r>
            <w:proofErr w:type="spellEnd"/>
            <w:r w:rsidR="00866678">
              <w:rPr>
                <w:lang w:eastAsia="x-none"/>
              </w:rPr>
              <w:t>, CATT</w:t>
            </w:r>
            <w:r w:rsidR="008E796B">
              <w:rPr>
                <w:lang w:eastAsia="x-none"/>
              </w:rPr>
              <w:t xml:space="preserve">, </w:t>
            </w:r>
            <w:r w:rsidR="009375AB">
              <w:rPr>
                <w:lang w:eastAsia="x-none"/>
              </w:rPr>
              <w:t xml:space="preserve">Ericsson, </w:t>
            </w:r>
            <w:r w:rsidR="008E796B">
              <w:rPr>
                <w:lang w:eastAsia="x-none"/>
              </w:rPr>
              <w:t>DOCOMO, Lenovo</w:t>
            </w:r>
            <w:r w:rsidR="00C85F66">
              <w:rPr>
                <w:lang w:eastAsia="x-none"/>
              </w:rPr>
              <w:t>, ZTE</w:t>
            </w:r>
            <w:r w:rsidR="006D3ECC">
              <w:rPr>
                <w:lang w:eastAsia="x-none"/>
              </w:rPr>
              <w:t xml:space="preserve">, CMCC, </w:t>
            </w:r>
            <w:r w:rsidR="006D3ECC" w:rsidRPr="006D3ECC">
              <w:rPr>
                <w:lang w:val="en-US" w:eastAsia="x-none"/>
              </w:rPr>
              <w:t>China Telecom</w:t>
            </w:r>
            <w:r w:rsidR="00550F2E">
              <w:rPr>
                <w:lang w:val="en-US" w:eastAsia="x-none"/>
              </w:rPr>
              <w:t xml:space="preserve">, </w:t>
            </w:r>
            <w:r w:rsidR="006D3ECC" w:rsidRPr="006D3ECC">
              <w:rPr>
                <w:lang w:val="en-US" w:eastAsia="x-none"/>
              </w:rPr>
              <w:t>Orange</w:t>
            </w:r>
            <w:r w:rsidR="00550F2E">
              <w:rPr>
                <w:lang w:val="en-US" w:eastAsia="x-none"/>
              </w:rPr>
              <w:t xml:space="preserve">, </w:t>
            </w:r>
            <w:r w:rsidR="006D3ECC" w:rsidRPr="006D3ECC">
              <w:rPr>
                <w:lang w:val="en-US" w:eastAsia="x-none"/>
              </w:rPr>
              <w:t>Xiaomi</w:t>
            </w:r>
            <w:r w:rsidR="00550F2E">
              <w:rPr>
                <w:lang w:val="en-US" w:eastAsia="x-none"/>
              </w:rPr>
              <w:t xml:space="preserve">, </w:t>
            </w:r>
            <w:r w:rsidR="006D3ECC" w:rsidRPr="006D3ECC">
              <w:rPr>
                <w:lang w:val="en-US" w:eastAsia="x-none"/>
              </w:rPr>
              <w:t>New H3C</w:t>
            </w:r>
            <w:r w:rsidR="00550F2E">
              <w:rPr>
                <w:lang w:val="en-US" w:eastAsia="x-none"/>
              </w:rPr>
              <w:t xml:space="preserve">, </w:t>
            </w:r>
            <w:r w:rsidR="006D3ECC" w:rsidRPr="006D3ECC">
              <w:rPr>
                <w:lang w:val="en-US" w:eastAsia="x-none"/>
              </w:rPr>
              <w:t>TCL</w:t>
            </w:r>
            <w:r w:rsidR="00C2134F">
              <w:rPr>
                <w:lang w:val="en-US" w:eastAsia="x-none"/>
              </w:rPr>
              <w:t xml:space="preserve"> – 15 sources</w:t>
            </w:r>
          </w:p>
        </w:tc>
      </w:tr>
      <w:tr w:rsidR="006D3ECC" w14:paraId="683E11F1" w14:textId="77777777" w:rsidTr="009375AB">
        <w:tc>
          <w:tcPr>
            <w:tcW w:w="4819" w:type="dxa"/>
          </w:tcPr>
          <w:p w14:paraId="23F54AD3" w14:textId="77777777" w:rsidR="006D3ECC" w:rsidRDefault="006D3ECC" w:rsidP="009375AB">
            <w:pPr>
              <w:rPr>
                <w:lang w:eastAsia="x-none"/>
              </w:rPr>
            </w:pPr>
            <w:r>
              <w:rPr>
                <w:lang w:eastAsia="x-none"/>
              </w:rPr>
              <w:t>PUSCH repetition scheduled by DCI 0_0 with C-RNTI</w:t>
            </w:r>
          </w:p>
        </w:tc>
        <w:tc>
          <w:tcPr>
            <w:tcW w:w="4819" w:type="dxa"/>
          </w:tcPr>
          <w:p w14:paraId="14443AE0" w14:textId="77777777" w:rsidR="00B11C36" w:rsidRDefault="006D3ECC" w:rsidP="00C85B19">
            <w:pPr>
              <w:rPr>
                <w:lang w:val="en-US" w:eastAsia="x-none"/>
              </w:rPr>
            </w:pPr>
            <w:r>
              <w:rPr>
                <w:lang w:eastAsia="x-none"/>
              </w:rPr>
              <w:t xml:space="preserve">DOCOMO, Lenovo, ZTE, </w:t>
            </w:r>
            <w:r w:rsidR="009375AB">
              <w:rPr>
                <w:lang w:val="en-US" w:eastAsia="x-none"/>
              </w:rPr>
              <w:t xml:space="preserve">Nokia, </w:t>
            </w:r>
            <w:proofErr w:type="spellStart"/>
            <w:r w:rsidR="009375AB">
              <w:rPr>
                <w:lang w:val="en-US" w:eastAsia="x-none"/>
              </w:rPr>
              <w:t>Spreadtrum</w:t>
            </w:r>
            <w:proofErr w:type="spellEnd"/>
            <w:r w:rsidR="009375AB">
              <w:rPr>
                <w:lang w:val="en-US" w:eastAsia="x-none"/>
              </w:rPr>
              <w:t xml:space="preserve">, CATT, </w:t>
            </w:r>
            <w:r w:rsidRPr="006D3ECC">
              <w:rPr>
                <w:lang w:val="en-US" w:eastAsia="x-none"/>
              </w:rPr>
              <w:t>China Telecom</w:t>
            </w:r>
            <w:r w:rsidR="00550F2E">
              <w:rPr>
                <w:lang w:val="en-US" w:eastAsia="x-none"/>
              </w:rPr>
              <w:t>, O</w:t>
            </w:r>
            <w:r w:rsidRPr="006D3ECC">
              <w:rPr>
                <w:lang w:val="en-US" w:eastAsia="x-none"/>
              </w:rPr>
              <w:t>range</w:t>
            </w:r>
            <w:r w:rsidR="00550F2E">
              <w:rPr>
                <w:lang w:val="en-US" w:eastAsia="x-none"/>
              </w:rPr>
              <w:t xml:space="preserve">, </w:t>
            </w:r>
            <w:r w:rsidRPr="006D3ECC">
              <w:rPr>
                <w:lang w:val="en-US" w:eastAsia="x-none"/>
              </w:rPr>
              <w:t>Xiaomi</w:t>
            </w:r>
            <w:r w:rsidR="00550F2E">
              <w:rPr>
                <w:lang w:val="en-US" w:eastAsia="x-none"/>
              </w:rPr>
              <w:t xml:space="preserve">, </w:t>
            </w:r>
            <w:r w:rsidRPr="006D3ECC">
              <w:rPr>
                <w:lang w:val="en-US" w:eastAsia="x-none"/>
              </w:rPr>
              <w:t>New H3C</w:t>
            </w:r>
            <w:r w:rsidR="00550F2E">
              <w:rPr>
                <w:lang w:val="en-US" w:eastAsia="x-none"/>
              </w:rPr>
              <w:t xml:space="preserve">, </w:t>
            </w:r>
            <w:r w:rsidRPr="006D3ECC">
              <w:rPr>
                <w:lang w:val="en-US" w:eastAsia="x-none"/>
              </w:rPr>
              <w:t>TCL</w:t>
            </w:r>
            <w:r w:rsidR="00C2134F">
              <w:rPr>
                <w:lang w:val="en-US" w:eastAsia="x-none"/>
              </w:rPr>
              <w:br/>
              <w:t xml:space="preserve">– </w:t>
            </w:r>
            <w:r w:rsidR="00B11C36">
              <w:rPr>
                <w:lang w:val="en-US" w:eastAsia="x-none"/>
              </w:rPr>
              <w:t>11 sources</w:t>
            </w:r>
          </w:p>
          <w:p w14:paraId="18935C06" w14:textId="77777777" w:rsidR="00B11C36" w:rsidRDefault="00C85B19" w:rsidP="00B11C36">
            <w:pPr>
              <w:rPr>
                <w:lang w:eastAsia="x-none"/>
              </w:rPr>
            </w:pPr>
            <w:r>
              <w:rPr>
                <w:lang w:val="en-US" w:eastAsia="x-none"/>
              </w:rPr>
              <w:t xml:space="preserve">For </w:t>
            </w:r>
            <w:r w:rsidR="009375AB">
              <w:rPr>
                <w:lang w:val="en-US" w:eastAsia="x-none"/>
              </w:rPr>
              <w:t>CFRA</w:t>
            </w:r>
            <w:r>
              <w:rPr>
                <w:lang w:val="en-US" w:eastAsia="x-none"/>
              </w:rPr>
              <w:t>:</w:t>
            </w:r>
            <w:r w:rsidR="009375AB">
              <w:rPr>
                <w:lang w:val="en-US" w:eastAsia="x-none"/>
              </w:rPr>
              <w:t xml:space="preserve"> vivo</w:t>
            </w:r>
          </w:p>
        </w:tc>
      </w:tr>
      <w:tr w:rsidR="00B11C36" w14:paraId="7A29F922" w14:textId="77777777" w:rsidTr="008B6839">
        <w:tc>
          <w:tcPr>
            <w:tcW w:w="4819" w:type="dxa"/>
          </w:tcPr>
          <w:p w14:paraId="30433A7F" w14:textId="77777777" w:rsidR="00B11C36" w:rsidRDefault="00B11C36" w:rsidP="008B6839">
            <w:pPr>
              <w:rPr>
                <w:lang w:eastAsia="x-none"/>
              </w:rPr>
            </w:pPr>
            <w:r>
              <w:rPr>
                <w:lang w:eastAsia="x-none"/>
              </w:rPr>
              <w:t>Waveform shaping using spectrum extension and/or tone reservation</w:t>
            </w:r>
            <w:r w:rsidR="007C3ED5">
              <w:rPr>
                <w:lang w:eastAsia="x-none"/>
              </w:rPr>
              <w:t xml:space="preserve"> for PAPR reduction</w:t>
            </w:r>
          </w:p>
        </w:tc>
        <w:tc>
          <w:tcPr>
            <w:tcW w:w="4819" w:type="dxa"/>
          </w:tcPr>
          <w:p w14:paraId="1E27DBDA" w14:textId="77777777" w:rsidR="00B11C36" w:rsidRPr="00C2134F" w:rsidRDefault="00B11C36" w:rsidP="00C2134F">
            <w:pPr>
              <w:rPr>
                <w:lang w:val="en-US" w:eastAsia="x-none"/>
              </w:rPr>
            </w:pPr>
            <w:r>
              <w:rPr>
                <w:lang w:eastAsia="x-none"/>
              </w:rPr>
              <w:t xml:space="preserve">IDC, Lenovo, </w:t>
            </w:r>
            <w:r w:rsidRPr="006D3ECC">
              <w:rPr>
                <w:lang w:val="en-US" w:eastAsia="x-none"/>
              </w:rPr>
              <w:t>China Telecom</w:t>
            </w:r>
            <w:r>
              <w:rPr>
                <w:lang w:val="en-US" w:eastAsia="x-none"/>
              </w:rPr>
              <w:t xml:space="preserve">, </w:t>
            </w:r>
            <w:r w:rsidRPr="006D3ECC">
              <w:rPr>
                <w:lang w:val="en-US" w:eastAsia="x-none"/>
              </w:rPr>
              <w:t>Orange</w:t>
            </w:r>
            <w:r>
              <w:rPr>
                <w:lang w:val="en-US" w:eastAsia="x-none"/>
              </w:rPr>
              <w:t xml:space="preserve">, </w:t>
            </w:r>
            <w:r w:rsidRPr="006D3ECC">
              <w:rPr>
                <w:lang w:val="en-US" w:eastAsia="x-none"/>
              </w:rPr>
              <w:t>Xiaomi</w:t>
            </w:r>
            <w:r>
              <w:rPr>
                <w:lang w:val="en-US" w:eastAsia="x-none"/>
              </w:rPr>
              <w:t xml:space="preserve">, </w:t>
            </w:r>
            <w:r w:rsidRPr="006D3ECC">
              <w:rPr>
                <w:lang w:val="en-US" w:eastAsia="x-none"/>
              </w:rPr>
              <w:t>New H3C</w:t>
            </w:r>
            <w:r>
              <w:rPr>
                <w:lang w:val="en-US" w:eastAsia="x-none"/>
              </w:rPr>
              <w:t xml:space="preserve">, </w:t>
            </w:r>
            <w:r w:rsidRPr="006D3ECC">
              <w:rPr>
                <w:lang w:val="en-US" w:eastAsia="x-none"/>
              </w:rPr>
              <w:t>TCL</w:t>
            </w:r>
            <w:r w:rsidR="00C2134F">
              <w:rPr>
                <w:lang w:val="en-US" w:eastAsia="x-none"/>
              </w:rPr>
              <w:t xml:space="preserve"> – </w:t>
            </w:r>
            <w:r>
              <w:rPr>
                <w:lang w:val="en-US" w:eastAsia="x-none"/>
              </w:rPr>
              <w:t>7 sources</w:t>
            </w:r>
          </w:p>
        </w:tc>
      </w:tr>
      <w:tr w:rsidR="00B11C36" w14:paraId="68100EDA" w14:textId="77777777" w:rsidTr="008B6839">
        <w:tc>
          <w:tcPr>
            <w:tcW w:w="4819" w:type="dxa"/>
          </w:tcPr>
          <w:p w14:paraId="37477D5F" w14:textId="77777777" w:rsidR="00B11C36" w:rsidRDefault="00B11C36" w:rsidP="008B6839">
            <w:pPr>
              <w:rPr>
                <w:lang w:eastAsia="x-none"/>
              </w:rPr>
            </w:pPr>
            <w:r>
              <w:rPr>
                <w:lang w:eastAsia="x-none"/>
              </w:rPr>
              <w:t>DMRS bundling enhancement</w:t>
            </w:r>
          </w:p>
        </w:tc>
        <w:tc>
          <w:tcPr>
            <w:tcW w:w="4819" w:type="dxa"/>
          </w:tcPr>
          <w:p w14:paraId="4CA16E44" w14:textId="77777777" w:rsidR="00B11C36" w:rsidRPr="00C2134F" w:rsidRDefault="00B11C36" w:rsidP="008B6839">
            <w:pPr>
              <w:rPr>
                <w:lang w:val="en-US" w:eastAsia="x-none"/>
              </w:rPr>
            </w:pPr>
            <w:r>
              <w:rPr>
                <w:lang w:val="en-US" w:eastAsia="x-none"/>
              </w:rPr>
              <w:t xml:space="preserve">Nokia, </w:t>
            </w:r>
            <w:r w:rsidRPr="006D3ECC">
              <w:rPr>
                <w:lang w:val="en-US" w:eastAsia="x-none"/>
              </w:rPr>
              <w:t>China Telecom</w:t>
            </w:r>
            <w:r>
              <w:rPr>
                <w:lang w:val="en-US" w:eastAsia="x-none"/>
              </w:rPr>
              <w:t xml:space="preserve">, </w:t>
            </w:r>
            <w:r w:rsidRPr="006D3ECC">
              <w:rPr>
                <w:lang w:val="en-US" w:eastAsia="x-none"/>
              </w:rPr>
              <w:t>Orange</w:t>
            </w:r>
            <w:r>
              <w:rPr>
                <w:lang w:val="en-US" w:eastAsia="x-none"/>
              </w:rPr>
              <w:t xml:space="preserve">, </w:t>
            </w:r>
            <w:r w:rsidRPr="006D3ECC">
              <w:rPr>
                <w:lang w:val="en-US" w:eastAsia="x-none"/>
              </w:rPr>
              <w:t>Xiaomi</w:t>
            </w:r>
            <w:r>
              <w:rPr>
                <w:lang w:val="en-US" w:eastAsia="x-none"/>
              </w:rPr>
              <w:t xml:space="preserve">, </w:t>
            </w:r>
            <w:r w:rsidRPr="006D3ECC">
              <w:rPr>
                <w:lang w:val="en-US" w:eastAsia="x-none"/>
              </w:rPr>
              <w:t>New H3C</w:t>
            </w:r>
            <w:r>
              <w:rPr>
                <w:lang w:val="en-US" w:eastAsia="x-none"/>
              </w:rPr>
              <w:t xml:space="preserve">, </w:t>
            </w:r>
            <w:r w:rsidRPr="006D3ECC">
              <w:rPr>
                <w:lang w:val="en-US" w:eastAsia="x-none"/>
              </w:rPr>
              <w:t>TCL</w:t>
            </w:r>
            <w:r w:rsidR="00C2134F">
              <w:rPr>
                <w:lang w:val="en-US" w:eastAsia="x-none"/>
              </w:rPr>
              <w:br/>
              <w:t>– 6 sources</w:t>
            </w:r>
          </w:p>
        </w:tc>
      </w:tr>
      <w:tr w:rsidR="00B11C36" w14:paraId="225874D2" w14:textId="77777777" w:rsidTr="008B6839">
        <w:tc>
          <w:tcPr>
            <w:tcW w:w="4819" w:type="dxa"/>
          </w:tcPr>
          <w:p w14:paraId="4B16AD77" w14:textId="77777777" w:rsidR="00B11C36" w:rsidRDefault="00B11C36" w:rsidP="008B6839">
            <w:pPr>
              <w:rPr>
                <w:lang w:eastAsia="x-none"/>
              </w:rPr>
            </w:pPr>
            <w:r>
              <w:rPr>
                <w:lang w:eastAsia="x-none"/>
              </w:rPr>
              <w:t>MPR related enhancement</w:t>
            </w:r>
          </w:p>
        </w:tc>
        <w:tc>
          <w:tcPr>
            <w:tcW w:w="4819" w:type="dxa"/>
          </w:tcPr>
          <w:p w14:paraId="40099A21" w14:textId="77777777" w:rsidR="00B11C36" w:rsidRDefault="00B11C36" w:rsidP="008B6839">
            <w:pPr>
              <w:rPr>
                <w:lang w:val="en-US" w:eastAsia="x-none"/>
              </w:rPr>
            </w:pPr>
            <w:r>
              <w:rPr>
                <w:lang w:eastAsia="x-none"/>
              </w:rPr>
              <w:t xml:space="preserve">(RAN4) </w:t>
            </w:r>
            <w:r>
              <w:rPr>
                <w:lang w:val="en-US" w:eastAsia="x-none"/>
              </w:rPr>
              <w:t>MPR reduction for UL CA: Nokia</w:t>
            </w:r>
          </w:p>
          <w:p w14:paraId="4B6AAD0B" w14:textId="77777777" w:rsidR="00B11C36" w:rsidRDefault="00B11C36" w:rsidP="008B6839">
            <w:pPr>
              <w:rPr>
                <w:lang w:val="en-US" w:eastAsia="x-none"/>
              </w:rPr>
            </w:pPr>
            <w:r>
              <w:rPr>
                <w:lang w:val="en-US" w:eastAsia="x-none"/>
              </w:rPr>
              <w:t>(RAN4) Enhancement on P-MPR reporting: DOCOMO</w:t>
            </w:r>
          </w:p>
          <w:p w14:paraId="567D5CA8" w14:textId="77777777" w:rsidR="00B11C36" w:rsidRDefault="00B11C36" w:rsidP="00C2134F">
            <w:pPr>
              <w:rPr>
                <w:lang w:eastAsia="x-none"/>
              </w:rPr>
            </w:pPr>
            <w:r w:rsidRPr="006D3ECC">
              <w:rPr>
                <w:lang w:val="en-US" w:eastAsia="x-none"/>
              </w:rPr>
              <w:t>China Telecom</w:t>
            </w:r>
            <w:r>
              <w:rPr>
                <w:lang w:val="en-US" w:eastAsia="x-none"/>
              </w:rPr>
              <w:t xml:space="preserve">, </w:t>
            </w:r>
            <w:r w:rsidRPr="006D3ECC">
              <w:rPr>
                <w:lang w:val="en-US" w:eastAsia="x-none"/>
              </w:rPr>
              <w:t>Orange</w:t>
            </w:r>
            <w:r>
              <w:rPr>
                <w:lang w:val="en-US" w:eastAsia="x-none"/>
              </w:rPr>
              <w:t xml:space="preserve">, </w:t>
            </w:r>
            <w:r w:rsidRPr="006D3ECC">
              <w:rPr>
                <w:lang w:val="en-US" w:eastAsia="x-none"/>
              </w:rPr>
              <w:t>Xiaomi</w:t>
            </w:r>
            <w:r>
              <w:rPr>
                <w:lang w:val="en-US" w:eastAsia="x-none"/>
              </w:rPr>
              <w:t xml:space="preserve">, </w:t>
            </w:r>
            <w:r w:rsidRPr="006D3ECC">
              <w:rPr>
                <w:lang w:val="en-US" w:eastAsia="x-none"/>
              </w:rPr>
              <w:t>New H3C</w:t>
            </w:r>
            <w:r>
              <w:rPr>
                <w:lang w:val="en-US" w:eastAsia="x-none"/>
              </w:rPr>
              <w:t xml:space="preserve">, </w:t>
            </w:r>
            <w:r w:rsidRPr="006D3ECC">
              <w:rPr>
                <w:lang w:val="en-US" w:eastAsia="x-none"/>
              </w:rPr>
              <w:t>TCL</w:t>
            </w:r>
            <w:r w:rsidR="00C2134F">
              <w:rPr>
                <w:lang w:val="en-US" w:eastAsia="x-none"/>
              </w:rPr>
              <w:br/>
              <w:t xml:space="preserve">– </w:t>
            </w:r>
            <w:r>
              <w:rPr>
                <w:lang w:val="en-US" w:eastAsia="x-none"/>
              </w:rPr>
              <w:t>6 sources</w:t>
            </w:r>
          </w:p>
        </w:tc>
      </w:tr>
      <w:tr w:rsidR="004E4FA6" w14:paraId="128D816B" w14:textId="77777777" w:rsidTr="009375AB">
        <w:tc>
          <w:tcPr>
            <w:tcW w:w="4819" w:type="dxa"/>
          </w:tcPr>
          <w:p w14:paraId="36866352" w14:textId="77777777" w:rsidR="004E4FA6" w:rsidRDefault="004E4FA6" w:rsidP="004E4FA6">
            <w:pPr>
              <w:rPr>
                <w:lang w:eastAsia="x-none"/>
              </w:rPr>
            </w:pPr>
            <w:r>
              <w:rPr>
                <w:lang w:eastAsia="x-none"/>
              </w:rPr>
              <w:t>Other coverage enhancements</w:t>
            </w:r>
          </w:p>
        </w:tc>
        <w:tc>
          <w:tcPr>
            <w:tcW w:w="4819" w:type="dxa"/>
          </w:tcPr>
          <w:p w14:paraId="5C9D221F" w14:textId="77777777" w:rsidR="004E4FA6" w:rsidRDefault="004E4FA6" w:rsidP="004E4FA6">
            <w:pPr>
              <w:rPr>
                <w:lang w:eastAsia="x-none"/>
              </w:rPr>
            </w:pPr>
            <w:r w:rsidRPr="004E4FA6">
              <w:rPr>
                <w:lang w:val="en-US" w:eastAsia="x-none"/>
              </w:rPr>
              <w:t xml:space="preserve">UL </w:t>
            </w:r>
            <w:r>
              <w:rPr>
                <w:lang w:val="en-US" w:eastAsia="x-none"/>
              </w:rPr>
              <w:t>i</w:t>
            </w:r>
            <w:r w:rsidRPr="004E4FA6">
              <w:rPr>
                <w:lang w:val="en-US" w:eastAsia="x-none"/>
              </w:rPr>
              <w:t>mbalance</w:t>
            </w:r>
            <w:r w:rsidR="00B11C36">
              <w:rPr>
                <w:lang w:val="en-US" w:eastAsia="x-none"/>
              </w:rPr>
              <w:t xml:space="preserve"> reduction (MMIMO)</w:t>
            </w:r>
            <w:r>
              <w:rPr>
                <w:lang w:val="en-US" w:eastAsia="x-none"/>
              </w:rPr>
              <w:t xml:space="preserve">: </w:t>
            </w:r>
            <w:r>
              <w:rPr>
                <w:lang w:eastAsia="x-none"/>
              </w:rPr>
              <w:t>Qualcomm</w:t>
            </w:r>
          </w:p>
          <w:p w14:paraId="1332D73B" w14:textId="77777777" w:rsidR="00550F2E" w:rsidRDefault="00550F2E" w:rsidP="004E4FA6">
            <w:pPr>
              <w:rPr>
                <w:lang w:eastAsia="x-none"/>
              </w:rPr>
            </w:pPr>
            <w:r>
              <w:rPr>
                <w:lang w:eastAsia="x-none"/>
              </w:rPr>
              <w:t>Reconfigurable Intelligent Surface (RIS): Lekha, KT</w:t>
            </w:r>
          </w:p>
          <w:p w14:paraId="2077AF5A" w14:textId="77777777" w:rsidR="00550F2E" w:rsidRDefault="00550F2E" w:rsidP="004E4FA6">
            <w:pPr>
              <w:rPr>
                <w:lang w:eastAsia="x-none"/>
              </w:rPr>
            </w:pPr>
            <w:r>
              <w:rPr>
                <w:lang w:eastAsia="x-none"/>
              </w:rPr>
              <w:t>Inter-slot frequency hopping: Ericsson</w:t>
            </w:r>
          </w:p>
          <w:p w14:paraId="2A8EDD06" w14:textId="77777777" w:rsidR="00E8415D" w:rsidRDefault="00E8415D" w:rsidP="004E4FA6">
            <w:pPr>
              <w:rPr>
                <w:lang w:eastAsia="x-none"/>
              </w:rPr>
            </w:pPr>
            <w:r>
              <w:rPr>
                <w:lang w:eastAsia="x-none"/>
              </w:rPr>
              <w:t>Enhancement on PRACH repetition with same beam: Lenovo</w:t>
            </w:r>
          </w:p>
          <w:p w14:paraId="45C1F40A" w14:textId="77777777" w:rsidR="00B11C36" w:rsidRDefault="00B11C36" w:rsidP="004E4FA6">
            <w:pPr>
              <w:rPr>
                <w:lang w:eastAsia="x-none"/>
              </w:rPr>
            </w:pPr>
            <w:r>
              <w:rPr>
                <w:lang w:eastAsia="x-none"/>
              </w:rPr>
              <w:t>Dynamic waveform switching enhancement: Nokia, Lenovo</w:t>
            </w:r>
          </w:p>
          <w:p w14:paraId="3CBBFAB3" w14:textId="77777777" w:rsidR="00550F2E" w:rsidRDefault="00550F2E" w:rsidP="004E4FA6">
            <w:pPr>
              <w:rPr>
                <w:lang w:val="en-US" w:eastAsia="x-none"/>
              </w:rPr>
            </w:pPr>
            <w:r>
              <w:rPr>
                <w:lang w:eastAsia="x-none"/>
              </w:rPr>
              <w:t>(RAN2) Protocol enhancement for low-rate voice: Qualcomm</w:t>
            </w:r>
          </w:p>
        </w:tc>
      </w:tr>
    </w:tbl>
    <w:p w14:paraId="59AA97EC" w14:textId="77777777" w:rsidR="00963EA0" w:rsidRDefault="00963EA0" w:rsidP="00692455">
      <w:pPr>
        <w:rPr>
          <w:lang w:eastAsia="x-none"/>
        </w:rPr>
      </w:pPr>
    </w:p>
    <w:p w14:paraId="00931F77" w14:textId="77777777" w:rsidR="002156A0" w:rsidRDefault="002156A0" w:rsidP="002156A0">
      <w:pPr>
        <w:rPr>
          <w:lang w:eastAsia="x-none"/>
        </w:rPr>
      </w:pPr>
      <w:r w:rsidRPr="00C85B19">
        <w:rPr>
          <w:b/>
          <w:lang w:eastAsia="x-none"/>
        </w:rPr>
        <w:t>Moderator’s observation</w:t>
      </w:r>
      <w:r>
        <w:rPr>
          <w:lang w:eastAsia="x-none"/>
        </w:rPr>
        <w:t xml:space="preserve">: </w:t>
      </w:r>
    </w:p>
    <w:p w14:paraId="272ACCD5" w14:textId="77777777" w:rsidR="00B11C36" w:rsidRDefault="00B11C36" w:rsidP="00B11C36">
      <w:pPr>
        <w:pStyle w:val="ListParagraph"/>
        <w:numPr>
          <w:ilvl w:val="0"/>
          <w:numId w:val="4"/>
        </w:numPr>
        <w:rPr>
          <w:lang w:eastAsia="x-none"/>
        </w:rPr>
      </w:pPr>
      <w:r>
        <w:rPr>
          <w:lang w:eastAsia="x-none"/>
        </w:rPr>
        <w:t>Strong level of support for the following proposed enhancements:</w:t>
      </w:r>
    </w:p>
    <w:p w14:paraId="3000CE7D" w14:textId="77777777" w:rsidR="00B11C36" w:rsidRDefault="00B11C36" w:rsidP="00B11C36">
      <w:pPr>
        <w:pStyle w:val="ListParagraph"/>
        <w:numPr>
          <w:ilvl w:val="1"/>
          <w:numId w:val="4"/>
        </w:numPr>
        <w:rPr>
          <w:lang w:eastAsia="x-none"/>
        </w:rPr>
      </w:pPr>
      <w:r>
        <w:rPr>
          <w:lang w:eastAsia="x-none"/>
        </w:rPr>
        <w:t>Multiple PRACH TX over different beams including beam selection for Msg3 (15 sources out of 18 sources)</w:t>
      </w:r>
    </w:p>
    <w:p w14:paraId="29FE5EDA" w14:textId="77777777" w:rsidR="00B11C36" w:rsidRDefault="00B11C36" w:rsidP="00B11C36">
      <w:pPr>
        <w:pStyle w:val="ListParagraph"/>
        <w:numPr>
          <w:ilvl w:val="1"/>
          <w:numId w:val="4"/>
        </w:numPr>
        <w:rPr>
          <w:lang w:eastAsia="x-none"/>
        </w:rPr>
      </w:pPr>
      <w:r>
        <w:rPr>
          <w:lang w:eastAsia="x-none"/>
        </w:rPr>
        <w:t>PUSCH repetition scheduled by DCI 0_0 with C-RNTI (</w:t>
      </w:r>
      <w:r w:rsidR="007C3ED5">
        <w:rPr>
          <w:lang w:eastAsia="x-none"/>
        </w:rPr>
        <w:t>11</w:t>
      </w:r>
      <w:r>
        <w:rPr>
          <w:lang w:eastAsia="x-none"/>
        </w:rPr>
        <w:t xml:space="preserve"> sources out of </w:t>
      </w:r>
      <w:r w:rsidR="007C3ED5">
        <w:rPr>
          <w:lang w:eastAsia="x-none"/>
        </w:rPr>
        <w:t>18</w:t>
      </w:r>
      <w:r w:rsidR="0070012F">
        <w:rPr>
          <w:lang w:eastAsia="x-none"/>
        </w:rPr>
        <w:t xml:space="preserve"> sources)</w:t>
      </w:r>
    </w:p>
    <w:p w14:paraId="1E898D54" w14:textId="77777777" w:rsidR="002156A0" w:rsidRDefault="002156A0" w:rsidP="00692455">
      <w:pPr>
        <w:rPr>
          <w:lang w:eastAsia="x-none"/>
        </w:rPr>
      </w:pPr>
    </w:p>
    <w:p w14:paraId="7F7D1BC8" w14:textId="3680BEF5" w:rsidR="00725289" w:rsidRDefault="00725289" w:rsidP="00725289">
      <w:pPr>
        <w:pStyle w:val="Heading2"/>
      </w:pPr>
      <w:r>
        <w:t xml:space="preserve">Offline </w:t>
      </w:r>
      <w:r w:rsidR="004A3D16">
        <w:t>discussion on coverage enhancement</w:t>
      </w:r>
      <w:r>
        <w:t xml:space="preserve"> (Wednesday)</w:t>
      </w:r>
    </w:p>
    <w:p w14:paraId="7D9FB845" w14:textId="77777777" w:rsidR="00725289" w:rsidRDefault="00725289" w:rsidP="00725289">
      <w:pPr>
        <w:spacing w:before="0" w:after="160" w:line="259" w:lineRule="auto"/>
        <w:jc w:val="both"/>
        <w:rPr>
          <w:lang w:eastAsia="x-none"/>
        </w:rPr>
      </w:pPr>
      <w:r>
        <w:rPr>
          <w:lang w:eastAsia="x-none"/>
        </w:rPr>
        <w:t>The discussion during the offline session on Wednesday will focus on the following aspects:</w:t>
      </w:r>
    </w:p>
    <w:p w14:paraId="44E7CCC5" w14:textId="6F1BA579" w:rsidR="004A3D16" w:rsidRPr="000715D0" w:rsidRDefault="000075E2" w:rsidP="00725289">
      <w:pPr>
        <w:rPr>
          <w:bCs/>
          <w:lang w:eastAsia="x-none"/>
        </w:rPr>
      </w:pPr>
      <w:r>
        <w:rPr>
          <w:bCs/>
          <w:lang w:eastAsia="x-none"/>
        </w:rPr>
        <w:lastRenderedPageBreak/>
        <w:t>Check if there is</w:t>
      </w:r>
      <w:r w:rsidR="00725289" w:rsidRPr="000715D0">
        <w:rPr>
          <w:bCs/>
          <w:lang w:eastAsia="x-none"/>
        </w:rPr>
        <w:t xml:space="preserve"> consensus (or very high level of support) on the necessity/urgency of having coverage enhancement in Rel-19</w:t>
      </w:r>
      <w:r>
        <w:rPr>
          <w:bCs/>
          <w:lang w:eastAsia="x-none"/>
        </w:rPr>
        <w:t>.</w:t>
      </w:r>
    </w:p>
    <w:p w14:paraId="3EC6BB4C" w14:textId="77777777" w:rsidR="00725289" w:rsidRPr="00725289" w:rsidRDefault="00725289" w:rsidP="00725289">
      <w:pPr>
        <w:rPr>
          <w:b/>
          <w:bCs/>
          <w:lang w:eastAsia="x-none"/>
        </w:rPr>
      </w:pPr>
      <w:r w:rsidRPr="00725289">
        <w:rPr>
          <w:b/>
          <w:bCs/>
          <w:lang w:eastAsia="x-none"/>
        </w:rPr>
        <w:t>Outcome of offline session</w:t>
      </w:r>
      <w:r>
        <w:rPr>
          <w:b/>
          <w:bCs/>
          <w:lang w:eastAsia="x-none"/>
        </w:rPr>
        <w:t>:</w:t>
      </w:r>
    </w:p>
    <w:tbl>
      <w:tblPr>
        <w:tblStyle w:val="TableGrid"/>
        <w:tblW w:w="9631" w:type="dxa"/>
        <w:tblLook w:val="04A0" w:firstRow="1" w:lastRow="0" w:firstColumn="1" w:lastColumn="0" w:noHBand="0" w:noVBand="1"/>
      </w:tblPr>
      <w:tblGrid>
        <w:gridCol w:w="9631"/>
      </w:tblGrid>
      <w:tr w:rsidR="0001596E" w14:paraId="231E15AD" w14:textId="77777777" w:rsidTr="0001596E">
        <w:tc>
          <w:tcPr>
            <w:tcW w:w="9631" w:type="dxa"/>
          </w:tcPr>
          <w:p w14:paraId="564A89E4" w14:textId="481A1707" w:rsidR="0001596E" w:rsidRDefault="0001596E" w:rsidP="0001596E">
            <w:pPr>
              <w:rPr>
                <w:lang w:eastAsia="x-none"/>
              </w:rPr>
            </w:pPr>
            <w:r>
              <w:rPr>
                <w:lang w:eastAsia="x-none"/>
              </w:rPr>
              <w:t>Companies who are supportive of coverage</w:t>
            </w:r>
            <w:r w:rsidRPr="00E1627D">
              <w:rPr>
                <w:lang w:eastAsia="x-none"/>
              </w:rPr>
              <w:t xml:space="preserve"> enhancement </w:t>
            </w:r>
            <w:r>
              <w:rPr>
                <w:lang w:eastAsia="x-none"/>
              </w:rPr>
              <w:t>in Rel-19:</w:t>
            </w:r>
            <w:r w:rsidR="00001B67">
              <w:rPr>
                <w:lang w:eastAsia="x-none"/>
              </w:rPr>
              <w:t xml:space="preserve"> ZTE, DCM, </w:t>
            </w:r>
            <w:r w:rsidR="006C0497">
              <w:rPr>
                <w:lang w:eastAsia="x-none"/>
              </w:rPr>
              <w:t>Verizon</w:t>
            </w:r>
            <w:r w:rsidR="00001B67">
              <w:rPr>
                <w:lang w:eastAsia="x-none"/>
              </w:rPr>
              <w:t>, Nokia, Xiaomi, OPPO, vivo</w:t>
            </w:r>
            <w:r w:rsidR="00D13626">
              <w:rPr>
                <w:lang w:eastAsia="x-none"/>
              </w:rPr>
              <w:t>, Orange, Lekha, NEC</w:t>
            </w:r>
          </w:p>
          <w:p w14:paraId="7F7DBFA2" w14:textId="68CCAF96" w:rsidR="00963CBF" w:rsidRDefault="00AA348F" w:rsidP="0001596E">
            <w:pPr>
              <w:pStyle w:val="ListParagraph"/>
              <w:numPr>
                <w:ilvl w:val="0"/>
                <w:numId w:val="4"/>
              </w:numPr>
              <w:rPr>
                <w:lang w:eastAsia="x-none"/>
              </w:rPr>
            </w:pPr>
            <w:r>
              <w:rPr>
                <w:lang w:eastAsia="x-none"/>
              </w:rPr>
              <w:t xml:space="preserve">QC/Ericsson/Samsung/Fujitsu/CATT (only okay if scope is limited </w:t>
            </w:r>
            <w:proofErr w:type="gramStart"/>
            <w:r w:rsidR="009B287C">
              <w:rPr>
                <w:lang w:eastAsia="x-none"/>
              </w:rPr>
              <w:t>i.e.</w:t>
            </w:r>
            <w:proofErr w:type="gramEnd"/>
            <w:r>
              <w:rPr>
                <w:lang w:eastAsia="x-none"/>
              </w:rPr>
              <w:t xml:space="preserve"> only m</w:t>
            </w:r>
            <w:r w:rsidRPr="00AA348F">
              <w:rPr>
                <w:lang w:eastAsia="x-none"/>
              </w:rPr>
              <w:t>ultiple PRACH TX over different beams</w:t>
            </w:r>
            <w:r>
              <w:rPr>
                <w:lang w:eastAsia="x-none"/>
              </w:rPr>
              <w:t xml:space="preserve"> and </w:t>
            </w:r>
            <w:r w:rsidRPr="00AA348F">
              <w:rPr>
                <w:lang w:eastAsia="x-none"/>
              </w:rPr>
              <w:t>PUSCH repetition scheduled by DCI 0_0 with C-RNTI</w:t>
            </w:r>
            <w:r w:rsidR="009B287C">
              <w:rPr>
                <w:lang w:eastAsia="x-none"/>
              </w:rPr>
              <w:t xml:space="preserve"> in Rel-19</w:t>
            </w:r>
            <w:r>
              <w:rPr>
                <w:lang w:eastAsia="x-none"/>
              </w:rPr>
              <w:t>)</w:t>
            </w:r>
          </w:p>
          <w:p w14:paraId="7986A1A3" w14:textId="79BB55D4" w:rsidR="0001596E" w:rsidRDefault="008B502F" w:rsidP="0001596E">
            <w:pPr>
              <w:rPr>
                <w:lang w:eastAsia="x-none"/>
              </w:rPr>
            </w:pPr>
            <w:r>
              <w:rPr>
                <w:lang w:eastAsia="x-none"/>
              </w:rPr>
              <w:t>Companies who disagree (i.e., coverage enhancement</w:t>
            </w:r>
            <w:r w:rsidRPr="00E1627D">
              <w:rPr>
                <w:lang w:eastAsia="x-none"/>
              </w:rPr>
              <w:t xml:space="preserve"> </w:t>
            </w:r>
            <w:r>
              <w:rPr>
                <w:lang w:eastAsia="x-none"/>
              </w:rPr>
              <w:t>should not be part of Rel-19):</w:t>
            </w:r>
            <w:r w:rsidR="00001B67">
              <w:rPr>
                <w:lang w:eastAsia="x-none"/>
              </w:rPr>
              <w:t xml:space="preserve"> </w:t>
            </w:r>
            <w:proofErr w:type="spellStart"/>
            <w:r w:rsidR="009B287C">
              <w:rPr>
                <w:lang w:eastAsia="x-none"/>
              </w:rPr>
              <w:t>Futurewei</w:t>
            </w:r>
            <w:proofErr w:type="spellEnd"/>
            <w:r w:rsidR="00D13626">
              <w:rPr>
                <w:lang w:eastAsia="x-none"/>
              </w:rPr>
              <w:t xml:space="preserve">, IDC, </w:t>
            </w:r>
            <w:r w:rsidR="00AA348F">
              <w:rPr>
                <w:lang w:eastAsia="x-none"/>
              </w:rPr>
              <w:t>MTK (</w:t>
            </w:r>
            <w:r w:rsidR="00D13626">
              <w:rPr>
                <w:lang w:eastAsia="x-none"/>
              </w:rPr>
              <w:t xml:space="preserve">not okay with </w:t>
            </w:r>
            <w:r w:rsidR="009B287C">
              <w:rPr>
                <w:lang w:eastAsia="x-none"/>
              </w:rPr>
              <w:t>m</w:t>
            </w:r>
            <w:r w:rsidR="009B287C" w:rsidRPr="00AA348F">
              <w:rPr>
                <w:lang w:eastAsia="x-none"/>
              </w:rPr>
              <w:t>ultiple PRACH TX over different beams</w:t>
            </w:r>
            <w:r w:rsidR="00D13626">
              <w:rPr>
                <w:lang w:eastAsia="x-none"/>
              </w:rPr>
              <w:t>)</w:t>
            </w:r>
          </w:p>
        </w:tc>
      </w:tr>
    </w:tbl>
    <w:p w14:paraId="59B2C099" w14:textId="77777777" w:rsidR="00725289" w:rsidRDefault="00725289" w:rsidP="00725289">
      <w:pPr>
        <w:rPr>
          <w:lang w:eastAsia="x-none"/>
        </w:rPr>
      </w:pPr>
    </w:p>
    <w:p w14:paraId="44BE9AA5" w14:textId="29511542" w:rsidR="00725289" w:rsidRPr="000715D0" w:rsidRDefault="00725289" w:rsidP="00725289">
      <w:pPr>
        <w:jc w:val="both"/>
        <w:rPr>
          <w:bCs/>
          <w:lang w:eastAsia="x-none"/>
        </w:rPr>
      </w:pPr>
      <w:r w:rsidRPr="000715D0">
        <w:rPr>
          <w:bCs/>
          <w:lang w:eastAsia="x-none"/>
        </w:rPr>
        <w:t xml:space="preserve">If there </w:t>
      </w:r>
      <w:r w:rsidR="00610FA4" w:rsidRPr="000715D0">
        <w:rPr>
          <w:bCs/>
          <w:lang w:eastAsia="x-none"/>
        </w:rPr>
        <w:t xml:space="preserve">is </w:t>
      </w:r>
      <w:r w:rsidRPr="000715D0">
        <w:rPr>
          <w:bCs/>
          <w:lang w:eastAsia="x-none"/>
        </w:rPr>
        <w:t xml:space="preserve">consensus </w:t>
      </w:r>
      <w:r w:rsidR="00337BB8" w:rsidRPr="000715D0">
        <w:rPr>
          <w:bCs/>
          <w:lang w:eastAsia="x-none"/>
        </w:rPr>
        <w:t>on the necessity/urgency</w:t>
      </w:r>
      <w:r w:rsidRPr="000715D0">
        <w:rPr>
          <w:bCs/>
          <w:lang w:eastAsia="x-none"/>
        </w:rPr>
        <w:t>, what would be the most critical aspects that needs to be treated under Rel-19 coverage enhancement considering the limit TUs in RAN1? From moderator point of view, the following potential enhancements seem to be a reasonable starting point considering the submitted contributions and the limited TU availability in RAN1.</w:t>
      </w:r>
    </w:p>
    <w:p w14:paraId="5F3F79DE" w14:textId="77777777" w:rsidR="00725289" w:rsidRPr="000715D0" w:rsidRDefault="00725289" w:rsidP="00725289">
      <w:pPr>
        <w:pStyle w:val="ListParagraph"/>
        <w:numPr>
          <w:ilvl w:val="0"/>
          <w:numId w:val="4"/>
        </w:numPr>
        <w:rPr>
          <w:bCs/>
          <w:lang w:eastAsia="x-none"/>
        </w:rPr>
      </w:pPr>
      <w:r w:rsidRPr="000715D0">
        <w:rPr>
          <w:bCs/>
          <w:lang w:eastAsia="x-none"/>
        </w:rPr>
        <w:t xml:space="preserve">Multiple PRACH TX over different beams including beam selection for </w:t>
      </w:r>
      <w:proofErr w:type="gramStart"/>
      <w:r w:rsidRPr="000715D0">
        <w:rPr>
          <w:bCs/>
          <w:lang w:eastAsia="x-none"/>
        </w:rPr>
        <w:t>Msg3</w:t>
      </w:r>
      <w:proofErr w:type="gramEnd"/>
    </w:p>
    <w:p w14:paraId="39939715" w14:textId="76A7E23C" w:rsidR="00725289" w:rsidRPr="000075E2" w:rsidRDefault="00725289" w:rsidP="00725289">
      <w:pPr>
        <w:pStyle w:val="ListParagraph"/>
        <w:numPr>
          <w:ilvl w:val="0"/>
          <w:numId w:val="4"/>
        </w:numPr>
        <w:rPr>
          <w:bCs/>
          <w:lang w:eastAsia="x-none"/>
        </w:rPr>
      </w:pPr>
      <w:r w:rsidRPr="000715D0">
        <w:rPr>
          <w:bCs/>
          <w:lang w:eastAsia="x-none"/>
        </w:rPr>
        <w:t>PUSCH repetition scheduled by DCI 0_0 with C-RNTI</w:t>
      </w:r>
    </w:p>
    <w:p w14:paraId="6E17D0E0" w14:textId="77777777" w:rsidR="00725289" w:rsidRPr="00725289" w:rsidRDefault="00725289" w:rsidP="00725289">
      <w:pPr>
        <w:rPr>
          <w:b/>
          <w:bCs/>
          <w:lang w:eastAsia="x-none"/>
        </w:rPr>
      </w:pPr>
      <w:r w:rsidRPr="00725289">
        <w:rPr>
          <w:b/>
          <w:bCs/>
          <w:lang w:eastAsia="x-none"/>
        </w:rPr>
        <w:t>Outcome of offline session</w:t>
      </w:r>
      <w:r>
        <w:rPr>
          <w:b/>
          <w:bCs/>
          <w:lang w:eastAsia="x-none"/>
        </w:rPr>
        <w:t>:</w:t>
      </w:r>
    </w:p>
    <w:p w14:paraId="3B330205" w14:textId="6BAFEFFD" w:rsidR="00D13626" w:rsidRPr="00AA348F" w:rsidRDefault="00D13626" w:rsidP="00D13626">
      <w:pPr>
        <w:rPr>
          <w:lang w:eastAsia="x-none"/>
        </w:rPr>
      </w:pPr>
    </w:p>
    <w:tbl>
      <w:tblPr>
        <w:tblStyle w:val="TableGrid"/>
        <w:tblW w:w="0" w:type="auto"/>
        <w:tblLook w:val="04A0" w:firstRow="1" w:lastRow="0" w:firstColumn="1" w:lastColumn="0" w:noHBand="0" w:noVBand="1"/>
      </w:tblPr>
      <w:tblGrid>
        <w:gridCol w:w="9631"/>
      </w:tblGrid>
      <w:tr w:rsidR="00AA348F" w:rsidRPr="00AA348F" w14:paraId="30AC7F82" w14:textId="77777777" w:rsidTr="00AA348F">
        <w:tc>
          <w:tcPr>
            <w:tcW w:w="9631" w:type="dxa"/>
          </w:tcPr>
          <w:p w14:paraId="4A35B210" w14:textId="73ABA03D" w:rsidR="0027232A" w:rsidRDefault="0027232A" w:rsidP="0027232A">
            <w:pPr>
              <w:rPr>
                <w:lang w:eastAsia="x-none"/>
              </w:rPr>
            </w:pPr>
            <w:r w:rsidRPr="00AA348F">
              <w:t xml:space="preserve">From moderator point of view, the following topics seem to be a good starting point for further discussion on potential </w:t>
            </w:r>
            <w:r w:rsidRPr="00AA348F">
              <w:rPr>
                <w:lang w:eastAsia="x-none"/>
              </w:rPr>
              <w:t>coverage enhancement in Rel-19:</w:t>
            </w:r>
          </w:p>
          <w:p w14:paraId="286A12E7" w14:textId="5796AB47" w:rsidR="00AA348F" w:rsidRPr="00AA348F" w:rsidRDefault="00AA348F" w:rsidP="00AA348F">
            <w:pPr>
              <w:pStyle w:val="ListParagraph"/>
              <w:numPr>
                <w:ilvl w:val="0"/>
                <w:numId w:val="10"/>
              </w:numPr>
              <w:rPr>
                <w:lang w:eastAsia="x-none"/>
              </w:rPr>
            </w:pPr>
            <w:r w:rsidRPr="00AA348F">
              <w:rPr>
                <w:lang w:eastAsia="x-none"/>
              </w:rPr>
              <w:t xml:space="preserve">Multiple PRACH TX over different beams including beam selection for </w:t>
            </w:r>
            <w:proofErr w:type="gramStart"/>
            <w:r w:rsidRPr="00AA348F">
              <w:rPr>
                <w:lang w:eastAsia="x-none"/>
              </w:rPr>
              <w:t>Msg3</w:t>
            </w:r>
            <w:proofErr w:type="gramEnd"/>
          </w:p>
          <w:p w14:paraId="22DD7DBF" w14:textId="655B4884" w:rsidR="00AA348F" w:rsidRDefault="00AA348F" w:rsidP="00AA348F">
            <w:pPr>
              <w:pStyle w:val="ListParagraph"/>
              <w:numPr>
                <w:ilvl w:val="1"/>
                <w:numId w:val="10"/>
              </w:numPr>
              <w:rPr>
                <w:lang w:eastAsia="x-none"/>
              </w:rPr>
            </w:pPr>
            <w:r w:rsidRPr="00AA348F">
              <w:rPr>
                <w:lang w:eastAsia="x-none"/>
              </w:rPr>
              <w:t>MTK has concern</w:t>
            </w:r>
            <w:r>
              <w:rPr>
                <w:lang w:eastAsia="x-none"/>
              </w:rPr>
              <w:t xml:space="preserve"> on this </w:t>
            </w:r>
            <w:proofErr w:type="gramStart"/>
            <w:r>
              <w:rPr>
                <w:lang w:eastAsia="x-none"/>
              </w:rPr>
              <w:t>proposal</w:t>
            </w:r>
            <w:proofErr w:type="gramEnd"/>
          </w:p>
          <w:p w14:paraId="0863FEC3" w14:textId="137B0A31" w:rsidR="00AA348F" w:rsidRPr="00AA348F" w:rsidRDefault="00AA348F" w:rsidP="00AA348F">
            <w:pPr>
              <w:pStyle w:val="ListParagraph"/>
              <w:numPr>
                <w:ilvl w:val="1"/>
                <w:numId w:val="10"/>
              </w:numPr>
              <w:rPr>
                <w:lang w:eastAsia="x-none"/>
              </w:rPr>
            </w:pPr>
            <w:r w:rsidRPr="00AA348F">
              <w:rPr>
                <w:lang w:eastAsia="x-none"/>
              </w:rPr>
              <w:t>CATT</w:t>
            </w:r>
            <w:r>
              <w:rPr>
                <w:lang w:eastAsia="x-none"/>
              </w:rPr>
              <w:t>: In order to ensure RAN1 work can be contained</w:t>
            </w:r>
            <w:r w:rsidRPr="00AA348F">
              <w:rPr>
                <w:lang w:eastAsia="x-none"/>
              </w:rPr>
              <w:t>, need to limit to beams with same SSB</w:t>
            </w:r>
          </w:p>
          <w:p w14:paraId="3BAB2B64" w14:textId="25DFE2A3" w:rsidR="00AA348F" w:rsidRPr="00AA348F" w:rsidRDefault="00AA348F" w:rsidP="00D13626">
            <w:pPr>
              <w:pStyle w:val="ListParagraph"/>
              <w:numPr>
                <w:ilvl w:val="0"/>
                <w:numId w:val="10"/>
              </w:numPr>
              <w:rPr>
                <w:lang w:eastAsia="x-none"/>
              </w:rPr>
            </w:pPr>
            <w:r w:rsidRPr="00AA348F">
              <w:rPr>
                <w:lang w:eastAsia="x-none"/>
              </w:rPr>
              <w:t>PUSCH repetition scheduled by DCI 0_0 with C-RNTI</w:t>
            </w:r>
          </w:p>
        </w:tc>
      </w:tr>
    </w:tbl>
    <w:p w14:paraId="20B76C94" w14:textId="77777777" w:rsidR="00AA348F" w:rsidRDefault="00AA348F" w:rsidP="00D13626">
      <w:pPr>
        <w:rPr>
          <w:highlight w:val="yellow"/>
          <w:lang w:eastAsia="x-none"/>
        </w:rPr>
      </w:pPr>
    </w:p>
    <w:p w14:paraId="57936F65" w14:textId="77777777" w:rsidR="00AA348F" w:rsidRPr="00B3256B" w:rsidRDefault="00AA348F" w:rsidP="00D13626">
      <w:pPr>
        <w:rPr>
          <w:highlight w:val="yellow"/>
          <w:lang w:eastAsia="x-none"/>
        </w:rPr>
      </w:pPr>
    </w:p>
    <w:p w14:paraId="2A65D063" w14:textId="77777777" w:rsidR="007B27AB" w:rsidRDefault="007B27AB">
      <w:pPr>
        <w:spacing w:before="0" w:after="160" w:line="259" w:lineRule="auto"/>
        <w:jc w:val="both"/>
        <w:rPr>
          <w:lang w:eastAsia="x-none"/>
        </w:rPr>
      </w:pPr>
      <w:r>
        <w:rPr>
          <w:lang w:eastAsia="x-none"/>
        </w:rPr>
        <w:br w:type="page"/>
      </w:r>
    </w:p>
    <w:p w14:paraId="1EF83BC3" w14:textId="77777777" w:rsidR="00692455" w:rsidRDefault="00692455" w:rsidP="006C7552">
      <w:pPr>
        <w:pStyle w:val="Heading1"/>
      </w:pPr>
      <w:r>
        <w:lastRenderedPageBreak/>
        <w:t>Positioning Enhancements (agenda item 8</w:t>
      </w:r>
      <w:r w:rsidR="008F7BD0">
        <w:t>A</w:t>
      </w:r>
      <w:r>
        <w:t>.</w:t>
      </w:r>
      <w:r w:rsidR="008F7BD0">
        <w:t>2.</w:t>
      </w:r>
      <w:r>
        <w:t>12.4)</w:t>
      </w:r>
    </w:p>
    <w:p w14:paraId="34195A7E" w14:textId="77777777" w:rsidR="00692455" w:rsidRDefault="00692455" w:rsidP="007B27AB">
      <w:pPr>
        <w:spacing w:before="0" w:after="0"/>
        <w:rPr>
          <w:lang w:eastAsia="x-none"/>
        </w:rPr>
      </w:pPr>
      <w:r>
        <w:rPr>
          <w:lang w:eastAsia="x-none"/>
        </w:rPr>
        <w:t>RP-231564</w:t>
      </w:r>
      <w:r>
        <w:rPr>
          <w:lang w:eastAsia="x-none"/>
        </w:rPr>
        <w:tab/>
        <w:t xml:space="preserve">Introduction of A-GNSS support for </w:t>
      </w:r>
      <w:proofErr w:type="spellStart"/>
      <w:r>
        <w:rPr>
          <w:lang w:eastAsia="x-none"/>
        </w:rPr>
        <w:t>NavIC</w:t>
      </w:r>
      <w:proofErr w:type="spellEnd"/>
      <w:r>
        <w:rPr>
          <w:lang w:eastAsia="x-none"/>
        </w:rPr>
        <w:t xml:space="preserve"> L1 in NR</w:t>
      </w:r>
      <w:r>
        <w:rPr>
          <w:lang w:eastAsia="x-none"/>
        </w:rPr>
        <w:tab/>
        <w:t>Reliance Jio</w:t>
      </w:r>
    </w:p>
    <w:p w14:paraId="4BB16585" w14:textId="77777777" w:rsidR="00692455" w:rsidRDefault="00692455" w:rsidP="007B27AB">
      <w:pPr>
        <w:spacing w:before="0" w:after="0"/>
        <w:rPr>
          <w:lang w:eastAsia="x-none"/>
        </w:rPr>
      </w:pPr>
      <w:r>
        <w:rPr>
          <w:lang w:eastAsia="x-none"/>
        </w:rPr>
        <w:t>RP-231709</w:t>
      </w:r>
      <w:r>
        <w:rPr>
          <w:lang w:eastAsia="x-none"/>
        </w:rPr>
        <w:tab/>
        <w:t>Positioning enhancements in Rel-19</w:t>
      </w:r>
      <w:r>
        <w:rPr>
          <w:lang w:eastAsia="x-none"/>
        </w:rPr>
        <w:tab/>
        <w:t>Nokia, Nokia Shanghai Bell</w:t>
      </w:r>
    </w:p>
    <w:p w14:paraId="6F907FAC" w14:textId="77777777" w:rsidR="00692455" w:rsidRDefault="00692455" w:rsidP="007B27AB">
      <w:pPr>
        <w:spacing w:before="0" w:after="0"/>
        <w:rPr>
          <w:lang w:eastAsia="x-none"/>
        </w:rPr>
      </w:pPr>
      <w:r>
        <w:rPr>
          <w:lang w:eastAsia="x-none"/>
        </w:rPr>
        <w:t>RP-231783</w:t>
      </w:r>
      <w:r>
        <w:rPr>
          <w:lang w:eastAsia="x-none"/>
        </w:rPr>
        <w:tab/>
        <w:t>Views on positioning enhancement in Rel-19</w:t>
      </w:r>
      <w:r>
        <w:rPr>
          <w:lang w:eastAsia="x-none"/>
        </w:rPr>
        <w:tab/>
        <w:t>OPPO</w:t>
      </w:r>
    </w:p>
    <w:p w14:paraId="157ED9F4" w14:textId="77777777" w:rsidR="00692455" w:rsidRDefault="00692455" w:rsidP="007B27AB">
      <w:pPr>
        <w:spacing w:before="0" w:after="0"/>
        <w:rPr>
          <w:lang w:eastAsia="x-none"/>
        </w:rPr>
      </w:pPr>
      <w:r>
        <w:rPr>
          <w:lang w:eastAsia="x-none"/>
        </w:rPr>
        <w:t>RP-231802</w:t>
      </w:r>
      <w:r>
        <w:rPr>
          <w:lang w:eastAsia="x-none"/>
        </w:rPr>
        <w:tab/>
        <w:t>Rel-19 Positioning Enhancements (RAN1-led)</w:t>
      </w:r>
      <w:r>
        <w:rPr>
          <w:lang w:eastAsia="x-none"/>
        </w:rPr>
        <w:tab/>
        <w:t>vivo</w:t>
      </w:r>
    </w:p>
    <w:p w14:paraId="3E7C31D8" w14:textId="77777777" w:rsidR="00692455" w:rsidRDefault="00692455" w:rsidP="007B27AB">
      <w:pPr>
        <w:spacing w:before="0" w:after="0"/>
        <w:rPr>
          <w:lang w:eastAsia="x-none"/>
        </w:rPr>
      </w:pPr>
      <w:r>
        <w:rPr>
          <w:lang w:eastAsia="x-none"/>
        </w:rPr>
        <w:t>RP-231878</w:t>
      </w:r>
      <w:r>
        <w:rPr>
          <w:lang w:eastAsia="x-none"/>
        </w:rPr>
        <w:tab/>
        <w:t>View on Rel-19 Positioning</w:t>
      </w:r>
      <w:r>
        <w:rPr>
          <w:lang w:eastAsia="x-none"/>
        </w:rPr>
        <w:tab/>
        <w:t>NEC</w:t>
      </w:r>
    </w:p>
    <w:p w14:paraId="3D90FAE5" w14:textId="77777777" w:rsidR="00692455" w:rsidRDefault="00692455" w:rsidP="007B27AB">
      <w:pPr>
        <w:spacing w:before="0" w:after="0"/>
        <w:rPr>
          <w:lang w:eastAsia="x-none"/>
        </w:rPr>
      </w:pPr>
      <w:r>
        <w:rPr>
          <w:lang w:eastAsia="x-none"/>
        </w:rPr>
        <w:t>RP-231933</w:t>
      </w:r>
      <w:r>
        <w:rPr>
          <w:lang w:eastAsia="x-none"/>
        </w:rPr>
        <w:tab/>
        <w:t>Positioning enhancements in Rel-19</w:t>
      </w:r>
      <w:r>
        <w:rPr>
          <w:lang w:eastAsia="x-none"/>
        </w:rPr>
        <w:tab/>
        <w:t>Huawei, HiSilicon</w:t>
      </w:r>
    </w:p>
    <w:p w14:paraId="7DF5EB58" w14:textId="77777777" w:rsidR="00692455" w:rsidRDefault="00692455" w:rsidP="007B27AB">
      <w:pPr>
        <w:spacing w:before="0" w:after="0"/>
        <w:rPr>
          <w:lang w:eastAsia="x-none"/>
        </w:rPr>
      </w:pPr>
      <w:r>
        <w:rPr>
          <w:lang w:eastAsia="x-none"/>
        </w:rPr>
        <w:t>RP-231943</w:t>
      </w:r>
      <w:r>
        <w:rPr>
          <w:lang w:eastAsia="x-none"/>
        </w:rPr>
        <w:tab/>
        <w:t>On positioning enhancements in Rel-19</w:t>
      </w:r>
      <w:r>
        <w:rPr>
          <w:lang w:eastAsia="x-none"/>
        </w:rPr>
        <w:tab/>
        <w:t>Ericsson</w:t>
      </w:r>
    </w:p>
    <w:p w14:paraId="5E528C19" w14:textId="77777777" w:rsidR="00692455" w:rsidRDefault="00692455" w:rsidP="007B27AB">
      <w:pPr>
        <w:spacing w:before="0" w:after="0"/>
        <w:rPr>
          <w:lang w:eastAsia="x-none"/>
        </w:rPr>
      </w:pPr>
      <w:r>
        <w:rPr>
          <w:lang w:eastAsia="x-none"/>
        </w:rPr>
        <w:t>RP-231976</w:t>
      </w:r>
      <w:r>
        <w:rPr>
          <w:lang w:eastAsia="x-none"/>
        </w:rPr>
        <w:tab/>
        <w:t xml:space="preserve">A-GNSS support for </w:t>
      </w:r>
      <w:proofErr w:type="spellStart"/>
      <w:r>
        <w:rPr>
          <w:lang w:eastAsia="x-none"/>
        </w:rPr>
        <w:t>NavIC</w:t>
      </w:r>
      <w:proofErr w:type="spellEnd"/>
      <w:r>
        <w:rPr>
          <w:lang w:eastAsia="x-none"/>
        </w:rPr>
        <w:t xml:space="preserve"> L1 band SPS in Release19</w:t>
      </w:r>
      <w:r>
        <w:rPr>
          <w:lang w:eastAsia="x-none"/>
        </w:rPr>
        <w:tab/>
        <w:t xml:space="preserve">Reliance Jio, ISRO, </w:t>
      </w:r>
      <w:proofErr w:type="spellStart"/>
      <w:r>
        <w:rPr>
          <w:lang w:eastAsia="x-none"/>
        </w:rPr>
        <w:t>CEWiT</w:t>
      </w:r>
      <w:proofErr w:type="spellEnd"/>
    </w:p>
    <w:p w14:paraId="1FD5821C" w14:textId="77777777" w:rsidR="00692455" w:rsidRDefault="00692455" w:rsidP="007B27AB">
      <w:pPr>
        <w:spacing w:before="0" w:after="0"/>
        <w:rPr>
          <w:lang w:eastAsia="x-none"/>
        </w:rPr>
      </w:pPr>
      <w:r>
        <w:rPr>
          <w:lang w:eastAsia="x-none"/>
        </w:rPr>
        <w:t>RP-231993</w:t>
      </w:r>
      <w:r>
        <w:rPr>
          <w:lang w:eastAsia="x-none"/>
        </w:rPr>
        <w:tab/>
        <w:t>Views on Rel-19 Positioning Enhancements</w:t>
      </w:r>
      <w:r>
        <w:rPr>
          <w:lang w:eastAsia="x-none"/>
        </w:rPr>
        <w:tab/>
      </w:r>
      <w:proofErr w:type="spellStart"/>
      <w:r>
        <w:rPr>
          <w:lang w:eastAsia="x-none"/>
        </w:rPr>
        <w:t>InterDigital</w:t>
      </w:r>
      <w:proofErr w:type="spellEnd"/>
      <w:r>
        <w:rPr>
          <w:lang w:eastAsia="x-none"/>
        </w:rPr>
        <w:t>, Inc.</w:t>
      </w:r>
    </w:p>
    <w:p w14:paraId="5CED3CA5" w14:textId="77777777" w:rsidR="00692455" w:rsidRDefault="00692455" w:rsidP="007B27AB">
      <w:pPr>
        <w:spacing w:before="0" w:after="0"/>
        <w:rPr>
          <w:lang w:eastAsia="x-none"/>
        </w:rPr>
      </w:pPr>
      <w:r>
        <w:rPr>
          <w:lang w:eastAsia="x-none"/>
        </w:rPr>
        <w:t>RP-232010</w:t>
      </w:r>
      <w:r>
        <w:rPr>
          <w:lang w:eastAsia="x-none"/>
        </w:rPr>
        <w:tab/>
        <w:t>Views on Rel-19 Positioning</w:t>
      </w:r>
      <w:r>
        <w:rPr>
          <w:lang w:eastAsia="x-none"/>
        </w:rPr>
        <w:tab/>
        <w:t>Beijing Xiaomi Electronics</w:t>
      </w:r>
    </w:p>
    <w:p w14:paraId="143C62EE" w14:textId="77777777" w:rsidR="00692455" w:rsidRDefault="00692455" w:rsidP="007B27AB">
      <w:pPr>
        <w:spacing w:before="0" w:after="0"/>
        <w:rPr>
          <w:lang w:eastAsia="x-none"/>
        </w:rPr>
      </w:pPr>
      <w:r>
        <w:rPr>
          <w:lang w:eastAsia="x-none"/>
        </w:rPr>
        <w:t>RP-232085</w:t>
      </w:r>
      <w:r>
        <w:rPr>
          <w:lang w:eastAsia="x-none"/>
        </w:rPr>
        <w:tab/>
        <w:t>Rel-19 positioning enhancements for NR</w:t>
      </w:r>
      <w:r>
        <w:rPr>
          <w:lang w:eastAsia="x-none"/>
        </w:rPr>
        <w:tab/>
        <w:t>NTT DOCOMO, INC.</w:t>
      </w:r>
    </w:p>
    <w:p w14:paraId="6BAC07E5" w14:textId="77777777" w:rsidR="00692455" w:rsidRDefault="00692455" w:rsidP="007B27AB">
      <w:pPr>
        <w:spacing w:before="0" w:after="0"/>
        <w:rPr>
          <w:lang w:eastAsia="x-none"/>
        </w:rPr>
      </w:pPr>
      <w:r>
        <w:rPr>
          <w:lang w:eastAsia="x-none"/>
        </w:rPr>
        <w:t>RP-232151</w:t>
      </w:r>
      <w:r>
        <w:rPr>
          <w:lang w:eastAsia="x-none"/>
        </w:rPr>
        <w:tab/>
        <w:t>Views on Rel-19 NR positioning</w:t>
      </w:r>
      <w:r>
        <w:rPr>
          <w:lang w:eastAsia="x-none"/>
        </w:rPr>
        <w:tab/>
        <w:t>ZTE, Sanechips</w:t>
      </w:r>
    </w:p>
    <w:p w14:paraId="41B7C850" w14:textId="77777777" w:rsidR="00692455" w:rsidRDefault="00692455" w:rsidP="007B27AB">
      <w:pPr>
        <w:spacing w:before="0" w:after="0"/>
        <w:rPr>
          <w:lang w:eastAsia="x-none"/>
        </w:rPr>
      </w:pPr>
      <w:r>
        <w:rPr>
          <w:lang w:eastAsia="x-none"/>
        </w:rPr>
        <w:t>RP-232198</w:t>
      </w:r>
      <w:r>
        <w:rPr>
          <w:lang w:eastAsia="x-none"/>
        </w:rPr>
        <w:tab/>
        <w:t>Proposal on positioning enhancements in Rel-19</w:t>
      </w:r>
      <w:r>
        <w:rPr>
          <w:lang w:eastAsia="x-none"/>
        </w:rPr>
        <w:tab/>
        <w:t>LG Electronics</w:t>
      </w:r>
    </w:p>
    <w:p w14:paraId="428C8319" w14:textId="77777777" w:rsidR="00692455" w:rsidRDefault="00692455" w:rsidP="007B27AB">
      <w:pPr>
        <w:spacing w:before="0" w:after="0"/>
        <w:rPr>
          <w:lang w:eastAsia="x-none"/>
        </w:rPr>
      </w:pPr>
      <w:r>
        <w:rPr>
          <w:lang w:eastAsia="x-none"/>
        </w:rPr>
        <w:t>RP-232295</w:t>
      </w:r>
      <w:r>
        <w:rPr>
          <w:lang w:eastAsia="x-none"/>
        </w:rPr>
        <w:tab/>
        <w:t>Considerations for R19 work on Positioning</w:t>
      </w:r>
      <w:r>
        <w:rPr>
          <w:lang w:eastAsia="x-none"/>
        </w:rPr>
        <w:tab/>
        <w:t>Philips International B.V.</w:t>
      </w:r>
    </w:p>
    <w:p w14:paraId="238E2E5A" w14:textId="77777777" w:rsidR="00692455" w:rsidRDefault="00692455" w:rsidP="007B27AB">
      <w:pPr>
        <w:spacing w:before="0" w:after="0"/>
        <w:rPr>
          <w:lang w:eastAsia="x-none"/>
        </w:rPr>
      </w:pPr>
      <w:r>
        <w:rPr>
          <w:lang w:eastAsia="x-none"/>
        </w:rPr>
        <w:t>RP-232343</w:t>
      </w:r>
      <w:r>
        <w:rPr>
          <w:lang w:eastAsia="x-none"/>
        </w:rPr>
        <w:tab/>
        <w:t>Views on Positioning Enhancements in Rel-19</w:t>
      </w:r>
      <w:r>
        <w:rPr>
          <w:lang w:eastAsia="x-none"/>
        </w:rPr>
        <w:tab/>
        <w:t xml:space="preserve">CATT, </w:t>
      </w:r>
      <w:proofErr w:type="spellStart"/>
      <w:r>
        <w:rPr>
          <w:lang w:eastAsia="x-none"/>
        </w:rPr>
        <w:t>CEWiT</w:t>
      </w:r>
      <w:proofErr w:type="spellEnd"/>
      <w:r>
        <w:rPr>
          <w:lang w:eastAsia="x-none"/>
        </w:rPr>
        <w:t xml:space="preserve">, China Telecom, Fraunhofer HHI, Fraunhofer IIS, IIT Kanpur, </w:t>
      </w:r>
      <w:proofErr w:type="spellStart"/>
      <w:r>
        <w:rPr>
          <w:lang w:eastAsia="x-none"/>
        </w:rPr>
        <w:t>InterDigital</w:t>
      </w:r>
      <w:proofErr w:type="spellEnd"/>
      <w:r>
        <w:rPr>
          <w:lang w:eastAsia="x-none"/>
        </w:rPr>
        <w:t>, KT Corp., Kyocera, LG E, NEC, Nokia, Robert Bosch GmbH, Sharp, Xiaomi</w:t>
      </w:r>
    </w:p>
    <w:p w14:paraId="2094E520" w14:textId="77777777" w:rsidR="00692455" w:rsidRDefault="00692455" w:rsidP="007B27AB">
      <w:pPr>
        <w:spacing w:before="0" w:after="0"/>
        <w:rPr>
          <w:lang w:eastAsia="x-none"/>
        </w:rPr>
      </w:pPr>
      <w:r>
        <w:rPr>
          <w:lang w:eastAsia="x-none"/>
        </w:rPr>
        <w:t>RP-232385</w:t>
      </w:r>
      <w:r>
        <w:rPr>
          <w:lang w:eastAsia="x-none"/>
        </w:rPr>
        <w:tab/>
        <w:t>Sidelink Positioning Enhancements for Automotive Requirements</w:t>
      </w:r>
      <w:r>
        <w:rPr>
          <w:lang w:eastAsia="x-none"/>
        </w:rPr>
        <w:tab/>
        <w:t>ROBERT BOSCH GmbH</w:t>
      </w:r>
    </w:p>
    <w:p w14:paraId="0B26B978" w14:textId="77777777" w:rsidR="00692455" w:rsidRDefault="00692455" w:rsidP="007B27AB">
      <w:pPr>
        <w:spacing w:before="0" w:after="0"/>
        <w:rPr>
          <w:lang w:eastAsia="x-none"/>
        </w:rPr>
      </w:pPr>
      <w:r>
        <w:rPr>
          <w:lang w:eastAsia="x-none"/>
        </w:rPr>
        <w:t>RP-232400</w:t>
      </w:r>
      <w:r>
        <w:rPr>
          <w:lang w:eastAsia="x-none"/>
        </w:rPr>
        <w:tab/>
        <w:t>Positioning enhancements for FR2 in Rel-19</w:t>
      </w:r>
      <w:r>
        <w:rPr>
          <w:lang w:eastAsia="x-none"/>
        </w:rPr>
        <w:tab/>
        <w:t>China Unicom</w:t>
      </w:r>
    </w:p>
    <w:p w14:paraId="67A5F6F3" w14:textId="77777777" w:rsidR="00692455" w:rsidRDefault="00692455" w:rsidP="007B27AB">
      <w:pPr>
        <w:spacing w:before="0" w:after="0"/>
        <w:rPr>
          <w:lang w:eastAsia="x-none"/>
        </w:rPr>
      </w:pPr>
      <w:r>
        <w:rPr>
          <w:lang w:eastAsia="x-none"/>
        </w:rPr>
        <w:t>RP-232466</w:t>
      </w:r>
      <w:r>
        <w:rPr>
          <w:lang w:eastAsia="x-none"/>
        </w:rPr>
        <w:tab/>
        <w:t>Views on sidelink positioning enhancements for Rel-19</w:t>
      </w:r>
      <w:r>
        <w:rPr>
          <w:lang w:eastAsia="x-none"/>
        </w:rPr>
        <w:tab/>
        <w:t xml:space="preserve">TOYOTA </w:t>
      </w:r>
      <w:proofErr w:type="spellStart"/>
      <w:r>
        <w:rPr>
          <w:lang w:eastAsia="x-none"/>
        </w:rPr>
        <w:t>InfoTechnology</w:t>
      </w:r>
      <w:proofErr w:type="spellEnd"/>
      <w:r>
        <w:rPr>
          <w:lang w:eastAsia="x-none"/>
        </w:rPr>
        <w:t xml:space="preserve"> Center, Continental Automotive, Hyundai Motor Company, DENSO CORPORATION</w:t>
      </w:r>
    </w:p>
    <w:p w14:paraId="64FFB79E" w14:textId="77777777" w:rsidR="00692455" w:rsidRDefault="00692455" w:rsidP="007B27AB">
      <w:pPr>
        <w:spacing w:before="0" w:after="0"/>
        <w:rPr>
          <w:lang w:eastAsia="x-none"/>
        </w:rPr>
      </w:pPr>
      <w:r>
        <w:rPr>
          <w:lang w:eastAsia="x-none"/>
        </w:rPr>
        <w:t>RP-232526</w:t>
      </w:r>
      <w:r>
        <w:rPr>
          <w:lang w:eastAsia="x-none"/>
        </w:rPr>
        <w:tab/>
        <w:t>Vertical Requirements on RAN Rel-19 for Industrial 5G - Positioning</w:t>
      </w:r>
      <w:r>
        <w:rPr>
          <w:lang w:eastAsia="x-none"/>
        </w:rPr>
        <w:tab/>
        <w:t>Siemens AG</w:t>
      </w:r>
    </w:p>
    <w:p w14:paraId="41342574" w14:textId="77777777" w:rsidR="00692455" w:rsidRDefault="00692455" w:rsidP="007B27AB">
      <w:pPr>
        <w:spacing w:before="0" w:after="0"/>
        <w:rPr>
          <w:lang w:eastAsia="x-none"/>
        </w:rPr>
      </w:pPr>
      <w:r>
        <w:rPr>
          <w:lang w:eastAsia="x-none"/>
        </w:rPr>
        <w:t>RP-232544</w:t>
      </w:r>
      <w:r>
        <w:rPr>
          <w:lang w:eastAsia="x-none"/>
        </w:rPr>
        <w:tab/>
        <w:t>Views on Rel-19 NR Positioning Enhancements</w:t>
      </w:r>
      <w:r>
        <w:rPr>
          <w:lang w:eastAsia="x-none"/>
        </w:rPr>
        <w:tab/>
        <w:t>AT&amp;T, FirstNet</w:t>
      </w:r>
    </w:p>
    <w:p w14:paraId="088DB30D" w14:textId="77777777" w:rsidR="00692455" w:rsidRDefault="00692455" w:rsidP="007B27AB">
      <w:pPr>
        <w:spacing w:before="0" w:after="0"/>
        <w:rPr>
          <w:lang w:eastAsia="x-none"/>
        </w:rPr>
      </w:pPr>
      <w:r>
        <w:rPr>
          <w:lang w:eastAsia="x-none"/>
        </w:rPr>
        <w:t>RP-232557</w:t>
      </w:r>
      <w:r>
        <w:rPr>
          <w:lang w:eastAsia="x-none"/>
        </w:rPr>
        <w:tab/>
        <w:t>Views on Release 19 Positioning</w:t>
      </w:r>
      <w:r>
        <w:rPr>
          <w:lang w:eastAsia="x-none"/>
        </w:rPr>
        <w:tab/>
        <w:t xml:space="preserve">"IIT Kanpur, </w:t>
      </w:r>
      <w:proofErr w:type="spellStart"/>
      <w:r>
        <w:rPr>
          <w:lang w:eastAsia="x-none"/>
        </w:rPr>
        <w:t>CEWiT</w:t>
      </w:r>
      <w:proofErr w:type="spellEnd"/>
      <w:r>
        <w:rPr>
          <w:lang w:eastAsia="x-none"/>
        </w:rPr>
        <w:t xml:space="preserve">, </w:t>
      </w:r>
      <w:proofErr w:type="spellStart"/>
      <w:proofErr w:type="gramStart"/>
      <w:r>
        <w:rPr>
          <w:lang w:eastAsia="x-none"/>
        </w:rPr>
        <w:t>Locaila,Inc</w:t>
      </w:r>
      <w:proofErr w:type="spellEnd"/>
      <w:proofErr w:type="gramEnd"/>
      <w:r>
        <w:rPr>
          <w:lang w:eastAsia="x-none"/>
        </w:rPr>
        <w:t>,  Indian Institute of Tech (M)</w:t>
      </w:r>
      <w:r>
        <w:rPr>
          <w:lang w:eastAsia="x-none"/>
        </w:rPr>
        <w:tab/>
        <w:t>"</w:t>
      </w:r>
    </w:p>
    <w:p w14:paraId="3F1AC061" w14:textId="77777777" w:rsidR="00692455" w:rsidRDefault="00692455" w:rsidP="007B27AB">
      <w:pPr>
        <w:spacing w:before="0" w:after="0"/>
        <w:rPr>
          <w:lang w:eastAsia="x-none"/>
        </w:rPr>
      </w:pPr>
      <w:r>
        <w:rPr>
          <w:lang w:eastAsia="x-none"/>
        </w:rPr>
        <w:t>RP-232560</w:t>
      </w:r>
      <w:r>
        <w:rPr>
          <w:lang w:eastAsia="x-none"/>
        </w:rPr>
        <w:tab/>
        <w:t>Discussion on Rel-19 Positioning enhancements</w:t>
      </w:r>
      <w:r>
        <w:rPr>
          <w:lang w:eastAsia="x-none"/>
        </w:rPr>
        <w:tab/>
        <w:t>Intel Corporation</w:t>
      </w:r>
    </w:p>
    <w:p w14:paraId="00532E19" w14:textId="77777777" w:rsidR="00692455" w:rsidRDefault="00692455" w:rsidP="007B27AB">
      <w:pPr>
        <w:spacing w:before="0" w:after="0"/>
        <w:rPr>
          <w:lang w:eastAsia="x-none"/>
        </w:rPr>
      </w:pPr>
      <w:r>
        <w:rPr>
          <w:lang w:eastAsia="x-none"/>
        </w:rPr>
        <w:t>RP-232584</w:t>
      </w:r>
      <w:r>
        <w:rPr>
          <w:lang w:eastAsia="x-none"/>
        </w:rPr>
        <w:tab/>
        <w:t xml:space="preserve">Positioning enhancement prioritization for </w:t>
      </w:r>
      <w:proofErr w:type="spellStart"/>
      <w:r>
        <w:rPr>
          <w:lang w:eastAsia="x-none"/>
        </w:rPr>
        <w:t>Rel</w:t>
      </w:r>
      <w:proofErr w:type="spellEnd"/>
      <w:r>
        <w:rPr>
          <w:lang w:eastAsia="x-none"/>
        </w:rPr>
        <w:t xml:space="preserve"> 19</w:t>
      </w:r>
      <w:r>
        <w:rPr>
          <w:lang w:eastAsia="x-none"/>
        </w:rPr>
        <w:tab/>
      </w:r>
      <w:proofErr w:type="spellStart"/>
      <w:r>
        <w:rPr>
          <w:lang w:eastAsia="x-none"/>
        </w:rPr>
        <w:t>CEWiT</w:t>
      </w:r>
      <w:proofErr w:type="spellEnd"/>
    </w:p>
    <w:p w14:paraId="121C14EE" w14:textId="77777777" w:rsidR="00F24BB6" w:rsidRDefault="00F24BB6" w:rsidP="007B27AB">
      <w:pPr>
        <w:spacing w:before="0" w:after="0"/>
        <w:rPr>
          <w:lang w:eastAsia="x-none"/>
        </w:rPr>
      </w:pPr>
      <w:r>
        <w:rPr>
          <w:lang w:eastAsia="x-none"/>
        </w:rPr>
        <w:t>Tdoc not available</w:t>
      </w:r>
    </w:p>
    <w:p w14:paraId="5A5BA981" w14:textId="77777777" w:rsidR="00692455" w:rsidRDefault="00692455" w:rsidP="00692455">
      <w:pPr>
        <w:rPr>
          <w:lang w:eastAsia="x-none"/>
        </w:rPr>
      </w:pPr>
    </w:p>
    <w:tbl>
      <w:tblPr>
        <w:tblStyle w:val="TableGrid"/>
        <w:tblW w:w="9638" w:type="dxa"/>
        <w:tblLook w:val="04A0" w:firstRow="1" w:lastRow="0" w:firstColumn="1" w:lastColumn="0" w:noHBand="0" w:noVBand="1"/>
      </w:tblPr>
      <w:tblGrid>
        <w:gridCol w:w="4819"/>
        <w:gridCol w:w="4819"/>
      </w:tblGrid>
      <w:tr w:rsidR="001F13A5" w:rsidRPr="00CB7105" w14:paraId="4FA51245" w14:textId="77777777" w:rsidTr="008B6839">
        <w:tc>
          <w:tcPr>
            <w:tcW w:w="4819" w:type="dxa"/>
            <w:shd w:val="clear" w:color="auto" w:fill="D9D9D9" w:themeFill="background1" w:themeFillShade="D9"/>
          </w:tcPr>
          <w:p w14:paraId="0982A72B" w14:textId="77777777" w:rsidR="001F13A5" w:rsidRPr="00CB7105" w:rsidRDefault="001F13A5" w:rsidP="008B6839">
            <w:pPr>
              <w:rPr>
                <w:b/>
                <w:lang w:eastAsia="x-none"/>
              </w:rPr>
            </w:pPr>
            <w:r w:rsidRPr="00CB7105">
              <w:rPr>
                <w:b/>
                <w:lang w:eastAsia="x-none"/>
              </w:rPr>
              <w:t>Potential areas for Rel-19</w:t>
            </w:r>
          </w:p>
        </w:tc>
        <w:tc>
          <w:tcPr>
            <w:tcW w:w="4819" w:type="dxa"/>
            <w:shd w:val="clear" w:color="auto" w:fill="D9D9D9" w:themeFill="background1" w:themeFillShade="D9"/>
          </w:tcPr>
          <w:p w14:paraId="7453D87C" w14:textId="77777777" w:rsidR="001F13A5" w:rsidRPr="00CB7105" w:rsidRDefault="001F13A5" w:rsidP="008B6839">
            <w:pPr>
              <w:rPr>
                <w:b/>
                <w:lang w:eastAsia="x-none"/>
              </w:rPr>
            </w:pPr>
            <w:r w:rsidRPr="00CB7105">
              <w:rPr>
                <w:b/>
                <w:lang w:eastAsia="x-none"/>
              </w:rPr>
              <w:t>Supportive companies</w:t>
            </w:r>
          </w:p>
        </w:tc>
      </w:tr>
      <w:tr w:rsidR="00520447" w:rsidRPr="00520447" w14:paraId="7C064F37" w14:textId="77777777" w:rsidTr="008B6839">
        <w:tc>
          <w:tcPr>
            <w:tcW w:w="4819" w:type="dxa"/>
          </w:tcPr>
          <w:p w14:paraId="0ABAB969" w14:textId="77777777" w:rsidR="001F13A5" w:rsidRPr="00520447" w:rsidRDefault="00786A94" w:rsidP="008B6839">
            <w:pPr>
              <w:rPr>
                <w:lang w:eastAsia="x-none"/>
              </w:rPr>
            </w:pPr>
            <w:r w:rsidRPr="00520447">
              <w:rPr>
                <w:lang w:eastAsia="x-none"/>
              </w:rPr>
              <w:t>(</w:t>
            </w:r>
            <w:proofErr w:type="spellStart"/>
            <w:r w:rsidR="003841A7" w:rsidRPr="00520447">
              <w:rPr>
                <w:lang w:eastAsia="x-none"/>
              </w:rPr>
              <w:t>Uu</w:t>
            </w:r>
            <w:proofErr w:type="spellEnd"/>
            <w:r w:rsidRPr="00520447">
              <w:rPr>
                <w:lang w:eastAsia="x-none"/>
              </w:rPr>
              <w:t>)</w:t>
            </w:r>
            <w:r w:rsidR="003841A7" w:rsidRPr="00520447">
              <w:rPr>
                <w:lang w:eastAsia="x-none"/>
              </w:rPr>
              <w:t xml:space="preserve"> CPP </w:t>
            </w:r>
            <w:r w:rsidRPr="00520447">
              <w:rPr>
                <w:lang w:eastAsia="x-none"/>
              </w:rPr>
              <w:t xml:space="preserve">performance </w:t>
            </w:r>
            <w:r w:rsidR="003841A7" w:rsidRPr="00520447">
              <w:rPr>
                <w:lang w:eastAsia="x-none"/>
              </w:rPr>
              <w:t>enhancement</w:t>
            </w:r>
          </w:p>
        </w:tc>
        <w:tc>
          <w:tcPr>
            <w:tcW w:w="4819" w:type="dxa"/>
          </w:tcPr>
          <w:p w14:paraId="3867AA8A" w14:textId="77777777" w:rsidR="003841A7" w:rsidRPr="00520447" w:rsidRDefault="003841A7" w:rsidP="00520447">
            <w:pPr>
              <w:rPr>
                <w:lang w:eastAsia="ko-KR"/>
              </w:rPr>
            </w:pPr>
            <w:r w:rsidRPr="00520447">
              <w:t xml:space="preserve">Nokia, </w:t>
            </w:r>
            <w:r w:rsidR="001C4D3F" w:rsidRPr="00520447">
              <w:rPr>
                <w:lang w:eastAsia="ko-KR"/>
              </w:rPr>
              <w:t>OPPO, NEC, Huawei</w:t>
            </w:r>
            <w:r w:rsidRPr="00520447">
              <w:rPr>
                <w:lang w:eastAsia="ko-KR"/>
              </w:rPr>
              <w:t>, LGE</w:t>
            </w:r>
            <w:r w:rsidR="001F2269" w:rsidRPr="00520447">
              <w:rPr>
                <w:lang w:eastAsia="ko-KR"/>
              </w:rPr>
              <w:t xml:space="preserve">, </w:t>
            </w:r>
            <w:r w:rsidR="001F2269" w:rsidRPr="00520447">
              <w:rPr>
                <w:lang w:eastAsia="x-none"/>
              </w:rPr>
              <w:t xml:space="preserve">CATT, </w:t>
            </w:r>
            <w:proofErr w:type="spellStart"/>
            <w:r w:rsidR="001F2269" w:rsidRPr="00520447">
              <w:rPr>
                <w:lang w:eastAsia="x-none"/>
              </w:rPr>
              <w:t>CEWiT</w:t>
            </w:r>
            <w:proofErr w:type="spellEnd"/>
            <w:r w:rsidR="001F2269" w:rsidRPr="00520447">
              <w:rPr>
                <w:lang w:eastAsia="x-none"/>
              </w:rPr>
              <w:t xml:space="preserve">, China Telecom, Fraunhofer, IIT Kanpur, IDC, KT, Kyocera, Bosch, Sharp, Xiaomi, </w:t>
            </w:r>
            <w:proofErr w:type="spellStart"/>
            <w:r w:rsidR="001F2269" w:rsidRPr="00520447">
              <w:rPr>
                <w:lang w:eastAsia="x-none"/>
              </w:rPr>
              <w:t>Locaila</w:t>
            </w:r>
            <w:proofErr w:type="spellEnd"/>
            <w:r w:rsidR="001F2269" w:rsidRPr="00520447">
              <w:rPr>
                <w:lang w:eastAsia="x-none"/>
              </w:rPr>
              <w:t>, Indian Institute of Tech (M)</w:t>
            </w:r>
            <w:r w:rsidR="00520447" w:rsidRPr="00520447">
              <w:rPr>
                <w:lang w:eastAsia="x-none"/>
              </w:rPr>
              <w:t xml:space="preserve"> – </w:t>
            </w:r>
            <w:r w:rsidR="001F2269" w:rsidRPr="00520447">
              <w:rPr>
                <w:lang w:eastAsia="ko-KR"/>
              </w:rPr>
              <w:t>18</w:t>
            </w:r>
            <w:r w:rsidR="00520447" w:rsidRPr="00520447">
              <w:rPr>
                <w:lang w:eastAsia="ko-KR"/>
              </w:rPr>
              <w:t xml:space="preserve"> sources</w:t>
            </w:r>
          </w:p>
        </w:tc>
      </w:tr>
      <w:tr w:rsidR="00F24BB6" w14:paraId="373023A8" w14:textId="77777777" w:rsidTr="008B6839">
        <w:tc>
          <w:tcPr>
            <w:tcW w:w="4819" w:type="dxa"/>
          </w:tcPr>
          <w:p w14:paraId="1919DE14" w14:textId="77777777" w:rsidR="00F24BB6" w:rsidRDefault="00F24BB6" w:rsidP="00F24BB6">
            <w:pPr>
              <w:rPr>
                <w:lang w:eastAsia="x-none"/>
              </w:rPr>
            </w:pPr>
            <w:r>
              <w:rPr>
                <w:lang w:eastAsia="ko-KR"/>
              </w:rPr>
              <w:t>(</w:t>
            </w:r>
            <w:proofErr w:type="spellStart"/>
            <w:r>
              <w:rPr>
                <w:lang w:eastAsia="ko-KR"/>
              </w:rPr>
              <w:t>Uu</w:t>
            </w:r>
            <w:proofErr w:type="spellEnd"/>
            <w:r>
              <w:rPr>
                <w:lang w:eastAsia="ko-KR"/>
              </w:rPr>
              <w:t xml:space="preserve">) Support of </w:t>
            </w:r>
            <w:proofErr w:type="spellStart"/>
            <w:r>
              <w:rPr>
                <w:lang w:eastAsia="zh-CN"/>
              </w:rPr>
              <w:t>NavIC</w:t>
            </w:r>
            <w:proofErr w:type="spellEnd"/>
            <w:r>
              <w:rPr>
                <w:lang w:eastAsia="zh-CN"/>
              </w:rPr>
              <w:t xml:space="preserve"> for</w:t>
            </w:r>
            <w:r>
              <w:t xml:space="preserve"> L1 navigation band</w:t>
            </w:r>
          </w:p>
        </w:tc>
        <w:tc>
          <w:tcPr>
            <w:tcW w:w="4819" w:type="dxa"/>
          </w:tcPr>
          <w:p w14:paraId="10696ABA" w14:textId="77777777" w:rsidR="00520447" w:rsidRDefault="00F24BB6" w:rsidP="00520447">
            <w:pPr>
              <w:rPr>
                <w:lang w:eastAsia="x-none"/>
              </w:rPr>
            </w:pPr>
            <w:r>
              <w:rPr>
                <w:lang w:eastAsia="x-none"/>
              </w:rPr>
              <w:t xml:space="preserve">Reliance Jio, Nokia, ISRO, </w:t>
            </w:r>
            <w:proofErr w:type="spellStart"/>
            <w:r>
              <w:rPr>
                <w:lang w:eastAsia="x-none"/>
              </w:rPr>
              <w:t>CEWiT</w:t>
            </w:r>
            <w:proofErr w:type="spellEnd"/>
            <w:r w:rsidR="00520447">
              <w:rPr>
                <w:lang w:eastAsia="x-none"/>
              </w:rPr>
              <w:t xml:space="preserve"> – 4 sources</w:t>
            </w:r>
          </w:p>
        </w:tc>
      </w:tr>
      <w:tr w:rsidR="001F2269" w14:paraId="66941C5F" w14:textId="77777777" w:rsidTr="008B6839">
        <w:tc>
          <w:tcPr>
            <w:tcW w:w="4819" w:type="dxa"/>
          </w:tcPr>
          <w:p w14:paraId="4CD4C5D0" w14:textId="77777777" w:rsidR="001F2269" w:rsidRDefault="001F2269" w:rsidP="001F2269">
            <w:pPr>
              <w:rPr>
                <w:lang w:eastAsia="x-none"/>
              </w:rPr>
            </w:pPr>
            <w:r>
              <w:rPr>
                <w:lang w:eastAsia="x-none"/>
              </w:rPr>
              <w:t>(</w:t>
            </w:r>
            <w:proofErr w:type="spellStart"/>
            <w:r>
              <w:rPr>
                <w:lang w:eastAsia="x-none"/>
              </w:rPr>
              <w:t>Uu</w:t>
            </w:r>
            <w:proofErr w:type="spellEnd"/>
            <w:r>
              <w:rPr>
                <w:lang w:eastAsia="x-none"/>
              </w:rPr>
              <w:t>) Enhanced LPHAP</w:t>
            </w:r>
          </w:p>
        </w:tc>
        <w:tc>
          <w:tcPr>
            <w:tcW w:w="4819" w:type="dxa"/>
          </w:tcPr>
          <w:p w14:paraId="19B597FA" w14:textId="77777777" w:rsidR="00520447" w:rsidRDefault="001F2269" w:rsidP="00520447">
            <w:pPr>
              <w:rPr>
                <w:lang w:eastAsia="x-none"/>
              </w:rPr>
            </w:pPr>
            <w:r>
              <w:rPr>
                <w:lang w:eastAsia="x-none"/>
              </w:rPr>
              <w:t>NEC, ZTE</w:t>
            </w:r>
            <w:r>
              <w:rPr>
                <w:lang w:eastAsia="ko-KR"/>
              </w:rPr>
              <w:t>, Philips</w:t>
            </w:r>
            <w:r w:rsidR="00F24BB6">
              <w:rPr>
                <w:lang w:eastAsia="ko-KR"/>
              </w:rPr>
              <w:t>, Intel</w:t>
            </w:r>
            <w:r w:rsidR="00520447">
              <w:rPr>
                <w:lang w:eastAsia="ko-KR"/>
              </w:rPr>
              <w:t xml:space="preserve"> </w:t>
            </w:r>
            <w:r w:rsidR="00520447">
              <w:rPr>
                <w:lang w:eastAsia="x-none"/>
              </w:rPr>
              <w:t>– 4 sources</w:t>
            </w:r>
          </w:p>
        </w:tc>
      </w:tr>
      <w:tr w:rsidR="00F24BB6" w14:paraId="60A93489" w14:textId="77777777" w:rsidTr="00C80640">
        <w:tc>
          <w:tcPr>
            <w:tcW w:w="4819" w:type="dxa"/>
          </w:tcPr>
          <w:p w14:paraId="5B115E73" w14:textId="77777777" w:rsidR="00F24BB6" w:rsidRDefault="00F24BB6" w:rsidP="00C80640">
            <w:pPr>
              <w:rPr>
                <w:lang w:eastAsia="x-none"/>
              </w:rPr>
            </w:pPr>
            <w:r>
              <w:rPr>
                <w:lang w:eastAsia="x-none"/>
              </w:rPr>
              <w:t>(</w:t>
            </w:r>
            <w:proofErr w:type="spellStart"/>
            <w:r>
              <w:rPr>
                <w:lang w:eastAsia="x-none"/>
              </w:rPr>
              <w:t>Uu</w:t>
            </w:r>
            <w:proofErr w:type="spellEnd"/>
            <w:r>
              <w:rPr>
                <w:lang w:eastAsia="x-none"/>
              </w:rPr>
              <w:t>) Positioning on unlicensed spectrum</w:t>
            </w:r>
          </w:p>
        </w:tc>
        <w:tc>
          <w:tcPr>
            <w:tcW w:w="4819" w:type="dxa"/>
          </w:tcPr>
          <w:p w14:paraId="446137DF" w14:textId="77777777" w:rsidR="00520447" w:rsidRDefault="00F24BB6" w:rsidP="00520447">
            <w:pPr>
              <w:rPr>
                <w:lang w:eastAsia="x-none"/>
              </w:rPr>
            </w:pPr>
            <w:r>
              <w:rPr>
                <w:lang w:eastAsia="x-none"/>
              </w:rPr>
              <w:t>AT&amp;T, FirstNet, Intel</w:t>
            </w:r>
            <w:r w:rsidR="00520447">
              <w:rPr>
                <w:lang w:eastAsia="x-none"/>
              </w:rPr>
              <w:t xml:space="preserve"> – 3 sources</w:t>
            </w:r>
          </w:p>
        </w:tc>
      </w:tr>
      <w:tr w:rsidR="001F2269" w14:paraId="5A087C3D" w14:textId="77777777" w:rsidTr="008B6839">
        <w:tc>
          <w:tcPr>
            <w:tcW w:w="4819" w:type="dxa"/>
          </w:tcPr>
          <w:p w14:paraId="56515365" w14:textId="77777777" w:rsidR="001F2269" w:rsidRDefault="001F2269" w:rsidP="00ED7900">
            <w:pPr>
              <w:rPr>
                <w:lang w:eastAsia="x-none"/>
              </w:rPr>
            </w:pPr>
            <w:r>
              <w:rPr>
                <w:lang w:eastAsia="x-none"/>
              </w:rPr>
              <w:t>(</w:t>
            </w:r>
            <w:proofErr w:type="spellStart"/>
            <w:r>
              <w:rPr>
                <w:lang w:eastAsia="x-none"/>
              </w:rPr>
              <w:t>Uu</w:t>
            </w:r>
            <w:proofErr w:type="spellEnd"/>
            <w:r>
              <w:rPr>
                <w:lang w:eastAsia="x-none"/>
              </w:rPr>
              <w:t>) Enhance</w:t>
            </w:r>
            <w:r w:rsidR="00ED7900">
              <w:rPr>
                <w:lang w:eastAsia="x-none"/>
              </w:rPr>
              <w:t>ments for F</w:t>
            </w:r>
            <w:r>
              <w:rPr>
                <w:lang w:eastAsia="x-none"/>
              </w:rPr>
              <w:t>R2</w:t>
            </w:r>
            <w:r w:rsidR="00ED7900">
              <w:rPr>
                <w:lang w:eastAsia="x-none"/>
              </w:rPr>
              <w:t xml:space="preserve"> positioning</w:t>
            </w:r>
          </w:p>
        </w:tc>
        <w:tc>
          <w:tcPr>
            <w:tcW w:w="4819" w:type="dxa"/>
          </w:tcPr>
          <w:p w14:paraId="08F92B8D" w14:textId="77777777" w:rsidR="001F2269" w:rsidRDefault="001F2269" w:rsidP="001F2269">
            <w:pPr>
              <w:rPr>
                <w:lang w:eastAsia="x-none"/>
              </w:rPr>
            </w:pPr>
            <w:r>
              <w:rPr>
                <w:lang w:eastAsia="x-none"/>
              </w:rPr>
              <w:t>Huawei</w:t>
            </w:r>
            <w:r w:rsidR="00847199">
              <w:rPr>
                <w:lang w:eastAsia="x-none"/>
              </w:rPr>
              <w:t>, China Unicom</w:t>
            </w:r>
            <w:r w:rsidR="00520447">
              <w:rPr>
                <w:lang w:eastAsia="x-none"/>
              </w:rPr>
              <w:t xml:space="preserve"> – 2 sources</w:t>
            </w:r>
          </w:p>
        </w:tc>
      </w:tr>
      <w:tr w:rsidR="00ED7900" w14:paraId="405A5121" w14:textId="77777777" w:rsidTr="00C80640">
        <w:tc>
          <w:tcPr>
            <w:tcW w:w="4819" w:type="dxa"/>
          </w:tcPr>
          <w:p w14:paraId="12931CF6" w14:textId="77777777" w:rsidR="00ED7900" w:rsidRDefault="00ED7900" w:rsidP="00C80640">
            <w:pPr>
              <w:rPr>
                <w:lang w:eastAsia="x-none"/>
              </w:rPr>
            </w:pPr>
            <w:r>
              <w:rPr>
                <w:lang w:eastAsia="x-none"/>
              </w:rPr>
              <w:t xml:space="preserve">Other positioning enhancements for </w:t>
            </w:r>
            <w:proofErr w:type="spellStart"/>
            <w:r>
              <w:rPr>
                <w:lang w:eastAsia="x-none"/>
              </w:rPr>
              <w:t>Uu</w:t>
            </w:r>
            <w:proofErr w:type="spellEnd"/>
            <w:r>
              <w:rPr>
                <w:lang w:eastAsia="x-none"/>
              </w:rPr>
              <w:t xml:space="preserve"> link</w:t>
            </w:r>
          </w:p>
        </w:tc>
        <w:tc>
          <w:tcPr>
            <w:tcW w:w="4819" w:type="dxa"/>
          </w:tcPr>
          <w:p w14:paraId="30CAB2F4" w14:textId="77777777" w:rsidR="00ED7900" w:rsidRDefault="00ED7900" w:rsidP="00C80640">
            <w:pPr>
              <w:rPr>
                <w:lang w:eastAsia="x-none"/>
              </w:rPr>
            </w:pPr>
            <w:r>
              <w:rPr>
                <w:lang w:eastAsia="x-none"/>
              </w:rPr>
              <w:t>(</w:t>
            </w:r>
            <w:proofErr w:type="spellStart"/>
            <w:r>
              <w:rPr>
                <w:lang w:eastAsia="x-none"/>
              </w:rPr>
              <w:t>Uu</w:t>
            </w:r>
            <w:proofErr w:type="spellEnd"/>
            <w:r>
              <w:rPr>
                <w:lang w:eastAsia="x-none"/>
              </w:rPr>
              <w:t xml:space="preserve">) UWB based positioning: </w:t>
            </w:r>
            <w:proofErr w:type="gramStart"/>
            <w:r>
              <w:rPr>
                <w:lang w:eastAsia="x-none"/>
              </w:rPr>
              <w:t>ZTE</w:t>
            </w:r>
            <w:proofErr w:type="gramEnd"/>
          </w:p>
          <w:p w14:paraId="6B400D36" w14:textId="77777777" w:rsidR="00ED7900" w:rsidRDefault="00ED7900" w:rsidP="00C80640">
            <w:pPr>
              <w:rPr>
                <w:lang w:eastAsia="x-none"/>
              </w:rPr>
            </w:pPr>
            <w:r>
              <w:rPr>
                <w:lang w:eastAsia="x-none"/>
              </w:rPr>
              <w:t>(</w:t>
            </w:r>
            <w:proofErr w:type="spellStart"/>
            <w:r>
              <w:rPr>
                <w:lang w:eastAsia="x-none"/>
              </w:rPr>
              <w:t>Uu</w:t>
            </w:r>
            <w:proofErr w:type="spellEnd"/>
            <w:r>
              <w:rPr>
                <w:lang w:eastAsia="x-none"/>
              </w:rPr>
              <w:t xml:space="preserve">) Enhanced </w:t>
            </w:r>
            <w:r w:rsidRPr="00854704">
              <w:rPr>
                <w:lang w:eastAsia="x-none"/>
              </w:rPr>
              <w:t>NW resource efficiency of positioning</w:t>
            </w:r>
            <w:r>
              <w:rPr>
                <w:lang w:eastAsia="x-none"/>
              </w:rPr>
              <w:t>: DOCOMO</w:t>
            </w:r>
          </w:p>
          <w:p w14:paraId="1347B0E7" w14:textId="77777777" w:rsidR="00ED7900" w:rsidRDefault="00BE4754" w:rsidP="00C80640">
            <w:pPr>
              <w:rPr>
                <w:lang w:eastAsia="x-none"/>
              </w:rPr>
            </w:pPr>
            <w:r>
              <w:rPr>
                <w:lang w:eastAsia="x-none"/>
              </w:rPr>
              <w:t>(</w:t>
            </w:r>
            <w:proofErr w:type="spellStart"/>
            <w:r>
              <w:rPr>
                <w:lang w:eastAsia="x-none"/>
              </w:rPr>
              <w:t>Uu</w:t>
            </w:r>
            <w:proofErr w:type="spellEnd"/>
            <w:r>
              <w:rPr>
                <w:lang w:eastAsia="x-none"/>
              </w:rPr>
              <w:t>) CPP application extension (</w:t>
            </w:r>
            <w:proofErr w:type="spellStart"/>
            <w:r>
              <w:rPr>
                <w:lang w:eastAsia="x-none"/>
              </w:rPr>
              <w:t>RedCap</w:t>
            </w:r>
            <w:proofErr w:type="spellEnd"/>
            <w:r>
              <w:rPr>
                <w:lang w:eastAsia="x-none"/>
              </w:rPr>
              <w:t>, mobility): Nokia</w:t>
            </w:r>
          </w:p>
        </w:tc>
      </w:tr>
      <w:tr w:rsidR="00ED7900" w14:paraId="416400A5" w14:textId="77777777" w:rsidTr="00C80640">
        <w:tc>
          <w:tcPr>
            <w:tcW w:w="4819" w:type="dxa"/>
          </w:tcPr>
          <w:p w14:paraId="63E73634" w14:textId="77777777" w:rsidR="00ED7900" w:rsidRDefault="00ED7900" w:rsidP="00C80640">
            <w:pPr>
              <w:rPr>
                <w:lang w:eastAsia="x-none"/>
              </w:rPr>
            </w:pPr>
            <w:r>
              <w:rPr>
                <w:lang w:eastAsia="x-none"/>
              </w:rPr>
              <w:t>(SL) Sidelink positioning on unlicensed spectrum</w:t>
            </w:r>
          </w:p>
        </w:tc>
        <w:tc>
          <w:tcPr>
            <w:tcW w:w="4819" w:type="dxa"/>
          </w:tcPr>
          <w:p w14:paraId="38175337" w14:textId="77777777" w:rsidR="00ED7900" w:rsidRDefault="00ED7900" w:rsidP="00C80640">
            <w:pPr>
              <w:rPr>
                <w:lang w:eastAsia="ko-KR"/>
              </w:rPr>
            </w:pPr>
            <w:r>
              <w:rPr>
                <w:lang w:eastAsia="x-none"/>
              </w:rPr>
              <w:t xml:space="preserve">OPPO, NEC, IDC, Xiaomi, ZTE, </w:t>
            </w:r>
            <w:r>
              <w:rPr>
                <w:lang w:eastAsia="ko-KR"/>
              </w:rPr>
              <w:t>LGE, Philips, Toyota, Continental, Hyundai, DENSO, AT&amp;T, FirstNet, Intel</w:t>
            </w:r>
            <w:r w:rsidR="00520447">
              <w:rPr>
                <w:lang w:eastAsia="ko-KR"/>
              </w:rPr>
              <w:t xml:space="preserve"> </w:t>
            </w:r>
            <w:r w:rsidR="00421A76">
              <w:rPr>
                <w:lang w:eastAsia="ko-KR"/>
              </w:rPr>
              <w:br/>
            </w:r>
            <w:r w:rsidR="00520447">
              <w:rPr>
                <w:lang w:eastAsia="ko-KR"/>
              </w:rPr>
              <w:t>– 13 sources</w:t>
            </w:r>
          </w:p>
          <w:p w14:paraId="71E03527" w14:textId="77777777" w:rsidR="00ED7900" w:rsidRDefault="00ED7900" w:rsidP="00520447">
            <w:pPr>
              <w:rPr>
                <w:lang w:eastAsia="x-none"/>
              </w:rPr>
            </w:pPr>
            <w:r>
              <w:rPr>
                <w:lang w:eastAsia="ko-KR"/>
              </w:rPr>
              <w:t xml:space="preserve">(multi-band: </w:t>
            </w:r>
            <w:proofErr w:type="spellStart"/>
            <w:r>
              <w:rPr>
                <w:lang w:eastAsia="ko-KR"/>
              </w:rPr>
              <w:t>licensed+unlicensed</w:t>
            </w:r>
            <w:proofErr w:type="spellEnd"/>
            <w:r>
              <w:rPr>
                <w:lang w:eastAsia="ko-KR"/>
              </w:rPr>
              <w:t>) Bosch</w:t>
            </w:r>
          </w:p>
        </w:tc>
      </w:tr>
      <w:tr w:rsidR="00520447" w14:paraId="5C27F96F" w14:textId="77777777" w:rsidTr="00C80640">
        <w:tc>
          <w:tcPr>
            <w:tcW w:w="4819" w:type="dxa"/>
          </w:tcPr>
          <w:p w14:paraId="34798DF0" w14:textId="77777777" w:rsidR="00520447" w:rsidRPr="00ED7900" w:rsidRDefault="00520447" w:rsidP="00C80640">
            <w:pPr>
              <w:rPr>
                <w:lang w:eastAsia="x-none"/>
              </w:rPr>
            </w:pPr>
            <w:r w:rsidRPr="00ED7900">
              <w:rPr>
                <w:lang w:eastAsia="x-none"/>
              </w:rPr>
              <w:t>(SL) Power saving</w:t>
            </w:r>
          </w:p>
        </w:tc>
        <w:tc>
          <w:tcPr>
            <w:tcW w:w="4819" w:type="dxa"/>
          </w:tcPr>
          <w:p w14:paraId="3646FB6B" w14:textId="77777777" w:rsidR="00520447" w:rsidRDefault="00520447" w:rsidP="00C80640">
            <w:pPr>
              <w:rPr>
                <w:lang w:eastAsia="x-none"/>
              </w:rPr>
            </w:pPr>
            <w:r>
              <w:rPr>
                <w:lang w:eastAsia="x-none"/>
              </w:rPr>
              <w:t xml:space="preserve">OPPO, Xiaomi, ZTE, </w:t>
            </w:r>
            <w:r>
              <w:rPr>
                <w:lang w:eastAsia="ko-KR"/>
              </w:rPr>
              <w:t>Toyota, Continental, Hyundai, DENSO, AT&amp;T, FirstNet – 9 sources</w:t>
            </w:r>
          </w:p>
        </w:tc>
      </w:tr>
      <w:tr w:rsidR="001F2269" w14:paraId="65384275" w14:textId="77777777" w:rsidTr="008B6839">
        <w:tc>
          <w:tcPr>
            <w:tcW w:w="4819" w:type="dxa"/>
          </w:tcPr>
          <w:p w14:paraId="0498EEB2" w14:textId="77777777" w:rsidR="001F2269" w:rsidRPr="00ED7900" w:rsidRDefault="001F2269" w:rsidP="001F2269">
            <w:pPr>
              <w:rPr>
                <w:lang w:eastAsia="x-none"/>
              </w:rPr>
            </w:pPr>
            <w:r w:rsidRPr="00ED7900">
              <w:rPr>
                <w:lang w:eastAsia="x-none"/>
              </w:rPr>
              <w:t>(SL) Sidelink CPP</w:t>
            </w:r>
          </w:p>
        </w:tc>
        <w:tc>
          <w:tcPr>
            <w:tcW w:w="4819" w:type="dxa"/>
          </w:tcPr>
          <w:p w14:paraId="7A09CE32" w14:textId="77777777" w:rsidR="001F2269" w:rsidRDefault="001F2269" w:rsidP="00520447">
            <w:pPr>
              <w:rPr>
                <w:lang w:eastAsia="x-none"/>
              </w:rPr>
            </w:pPr>
            <w:r>
              <w:rPr>
                <w:lang w:eastAsia="x-none"/>
              </w:rPr>
              <w:t>Nokia, OPPO, Xiaomi</w:t>
            </w:r>
            <w:r w:rsidR="005D2414">
              <w:rPr>
                <w:lang w:eastAsia="x-none"/>
              </w:rPr>
              <w:t>, Bosch</w:t>
            </w:r>
            <w:r w:rsidR="00847199">
              <w:rPr>
                <w:lang w:eastAsia="x-none"/>
              </w:rPr>
              <w:t xml:space="preserve">, </w:t>
            </w:r>
            <w:r w:rsidR="00847199">
              <w:rPr>
                <w:lang w:eastAsia="ko-KR"/>
              </w:rPr>
              <w:t>Toyota, Continental, Hyundai, DENSO</w:t>
            </w:r>
            <w:r w:rsidR="00520447">
              <w:rPr>
                <w:lang w:eastAsia="ko-KR"/>
              </w:rPr>
              <w:t xml:space="preserve"> – 8 sources</w:t>
            </w:r>
          </w:p>
        </w:tc>
      </w:tr>
      <w:tr w:rsidR="00ED7900" w14:paraId="47D9F040" w14:textId="77777777" w:rsidTr="008B6839">
        <w:tc>
          <w:tcPr>
            <w:tcW w:w="4819" w:type="dxa"/>
          </w:tcPr>
          <w:p w14:paraId="3A5A6ABB" w14:textId="77777777" w:rsidR="00ED7900" w:rsidRPr="00ED7900" w:rsidRDefault="00ED7900" w:rsidP="00ED7900">
            <w:pPr>
              <w:rPr>
                <w:lang w:eastAsia="x-none"/>
              </w:rPr>
            </w:pPr>
            <w:r w:rsidRPr="00ED7900">
              <w:rPr>
                <w:lang w:eastAsia="x-none"/>
              </w:rPr>
              <w:t>(SL) Enhancements for FR2 positioning</w:t>
            </w:r>
          </w:p>
        </w:tc>
        <w:tc>
          <w:tcPr>
            <w:tcW w:w="4819" w:type="dxa"/>
          </w:tcPr>
          <w:p w14:paraId="39BD54D0" w14:textId="77777777" w:rsidR="00ED7900" w:rsidRDefault="00ED7900" w:rsidP="00ED7900">
            <w:pPr>
              <w:rPr>
                <w:lang w:eastAsia="x-none"/>
              </w:rPr>
            </w:pPr>
            <w:r>
              <w:rPr>
                <w:lang w:eastAsia="x-none"/>
              </w:rPr>
              <w:t xml:space="preserve">OPPO, NEC, Xiaomi, </w:t>
            </w:r>
            <w:r>
              <w:rPr>
                <w:lang w:eastAsia="ko-KR"/>
              </w:rPr>
              <w:t>Toyota, Continental, Hyundai, DENSO</w:t>
            </w:r>
            <w:r w:rsidR="00520447">
              <w:rPr>
                <w:lang w:eastAsia="ko-KR"/>
              </w:rPr>
              <w:t xml:space="preserve"> – 7 sources</w:t>
            </w:r>
          </w:p>
          <w:p w14:paraId="2F6B70FA" w14:textId="77777777" w:rsidR="00ED7900" w:rsidRDefault="00ED7900" w:rsidP="00ED7900">
            <w:pPr>
              <w:rPr>
                <w:lang w:eastAsia="x-none"/>
              </w:rPr>
            </w:pPr>
            <w:r>
              <w:rPr>
                <w:lang w:eastAsia="ko-KR"/>
              </w:rPr>
              <w:lastRenderedPageBreak/>
              <w:t>(multi-band: FR1+FR2) Bosch</w:t>
            </w:r>
          </w:p>
        </w:tc>
      </w:tr>
      <w:tr w:rsidR="001F2269" w14:paraId="32F5AA7F" w14:textId="77777777" w:rsidTr="008B6839">
        <w:tc>
          <w:tcPr>
            <w:tcW w:w="4819" w:type="dxa"/>
          </w:tcPr>
          <w:p w14:paraId="0EE2A164" w14:textId="77777777" w:rsidR="001F2269" w:rsidRDefault="001F2269" w:rsidP="001F2269">
            <w:pPr>
              <w:rPr>
                <w:lang w:eastAsia="x-none"/>
              </w:rPr>
            </w:pPr>
            <w:r>
              <w:rPr>
                <w:lang w:eastAsia="x-none"/>
              </w:rPr>
              <w:lastRenderedPageBreak/>
              <w:t>(SL) Positioning integrity</w:t>
            </w:r>
          </w:p>
        </w:tc>
        <w:tc>
          <w:tcPr>
            <w:tcW w:w="4819" w:type="dxa"/>
          </w:tcPr>
          <w:p w14:paraId="27564083" w14:textId="77777777" w:rsidR="001F2269" w:rsidRDefault="001F2269" w:rsidP="001F2269">
            <w:pPr>
              <w:rPr>
                <w:lang w:eastAsia="x-none"/>
              </w:rPr>
            </w:pPr>
            <w:r>
              <w:rPr>
                <w:lang w:eastAsia="ko-KR"/>
              </w:rPr>
              <w:t>OPPO, IDC</w:t>
            </w:r>
            <w:r w:rsidR="005D2414">
              <w:rPr>
                <w:lang w:eastAsia="ko-KR"/>
              </w:rPr>
              <w:t>, Bosch</w:t>
            </w:r>
            <w:r w:rsidR="00F24BB6">
              <w:rPr>
                <w:lang w:eastAsia="ko-KR"/>
              </w:rPr>
              <w:t>, AT&amp;T, FirstNet</w:t>
            </w:r>
            <w:r w:rsidR="00520447">
              <w:rPr>
                <w:lang w:eastAsia="ko-KR"/>
              </w:rPr>
              <w:t xml:space="preserve"> – 5 sources</w:t>
            </w:r>
          </w:p>
        </w:tc>
      </w:tr>
      <w:tr w:rsidR="00BE4754" w14:paraId="68FC30FC" w14:textId="77777777" w:rsidTr="00C80640">
        <w:tc>
          <w:tcPr>
            <w:tcW w:w="4819" w:type="dxa"/>
          </w:tcPr>
          <w:p w14:paraId="159A99DD" w14:textId="77777777" w:rsidR="00BE4754" w:rsidRDefault="001A7652" w:rsidP="001A7652">
            <w:pPr>
              <w:rPr>
                <w:lang w:val="en-US" w:eastAsia="x-none"/>
              </w:rPr>
            </w:pPr>
            <w:r>
              <w:rPr>
                <w:lang w:val="en-US" w:eastAsia="x-none"/>
              </w:rPr>
              <w:t>Other enhancements for SL positioning</w:t>
            </w:r>
          </w:p>
        </w:tc>
        <w:tc>
          <w:tcPr>
            <w:tcW w:w="4819" w:type="dxa"/>
          </w:tcPr>
          <w:p w14:paraId="670D70F3" w14:textId="77777777" w:rsidR="00BE4754" w:rsidRDefault="00520447" w:rsidP="00C80640">
            <w:pPr>
              <w:rPr>
                <w:lang w:eastAsia="x-none"/>
              </w:rPr>
            </w:pPr>
            <w:r>
              <w:rPr>
                <w:lang w:val="en-US" w:eastAsia="x-none"/>
              </w:rPr>
              <w:t>(SL) E</w:t>
            </w:r>
            <w:proofErr w:type="spellStart"/>
            <w:r w:rsidRPr="005D2414">
              <w:rPr>
                <w:lang w:eastAsia="x-none"/>
              </w:rPr>
              <w:t>nhanced</w:t>
            </w:r>
            <w:proofErr w:type="spellEnd"/>
            <w:r w:rsidRPr="005D2414">
              <w:rPr>
                <w:lang w:eastAsia="x-none"/>
              </w:rPr>
              <w:t xml:space="preserve"> assistance information reporting</w:t>
            </w:r>
            <w:r>
              <w:rPr>
                <w:lang w:eastAsia="x-none"/>
              </w:rPr>
              <w:t>: Bosch</w:t>
            </w:r>
          </w:p>
          <w:p w14:paraId="09B306ED" w14:textId="77777777" w:rsidR="00520447" w:rsidRDefault="00520447" w:rsidP="00C80640">
            <w:pPr>
              <w:rPr>
                <w:lang w:eastAsia="x-none"/>
              </w:rPr>
            </w:pPr>
            <w:r>
              <w:rPr>
                <w:lang w:eastAsia="x-none"/>
              </w:rPr>
              <w:t>(SL) XR positioning: vivo</w:t>
            </w:r>
          </w:p>
          <w:p w14:paraId="341D741C" w14:textId="77777777" w:rsidR="00520447" w:rsidRDefault="00520447" w:rsidP="00C80640">
            <w:pPr>
              <w:rPr>
                <w:lang w:val="en-US" w:eastAsia="x-none"/>
              </w:rPr>
            </w:pPr>
            <w:r>
              <w:rPr>
                <w:lang w:val="en-US" w:eastAsia="x-none"/>
              </w:rPr>
              <w:t>(SL) E</w:t>
            </w:r>
            <w:proofErr w:type="spellStart"/>
            <w:r w:rsidRPr="005D2414">
              <w:rPr>
                <w:lang w:eastAsia="x-none"/>
              </w:rPr>
              <w:t>nhanced</w:t>
            </w:r>
            <w:proofErr w:type="spellEnd"/>
            <w:r w:rsidRPr="005D2414">
              <w:rPr>
                <w:lang w:eastAsia="x-none"/>
              </w:rPr>
              <w:t xml:space="preserve"> assistance information reporting</w:t>
            </w:r>
            <w:r>
              <w:rPr>
                <w:lang w:eastAsia="x-none"/>
              </w:rPr>
              <w:t>: Bosch</w:t>
            </w:r>
          </w:p>
        </w:tc>
      </w:tr>
      <w:tr w:rsidR="001F2269" w14:paraId="49F5964B" w14:textId="77777777" w:rsidTr="008B6839">
        <w:tc>
          <w:tcPr>
            <w:tcW w:w="4819" w:type="dxa"/>
          </w:tcPr>
          <w:p w14:paraId="2DF01315" w14:textId="77777777" w:rsidR="001F2269" w:rsidRDefault="008B6839" w:rsidP="001F2269">
            <w:pPr>
              <w:rPr>
                <w:lang w:eastAsia="x-none"/>
              </w:rPr>
            </w:pPr>
            <w:r>
              <w:rPr>
                <w:lang w:eastAsia="x-none"/>
              </w:rPr>
              <w:t>(</w:t>
            </w:r>
            <w:proofErr w:type="spellStart"/>
            <w:r>
              <w:rPr>
                <w:lang w:eastAsia="x-none"/>
              </w:rPr>
              <w:t>Uu+SL</w:t>
            </w:r>
            <w:proofErr w:type="spellEnd"/>
            <w:r>
              <w:rPr>
                <w:lang w:eastAsia="x-none"/>
              </w:rPr>
              <w:t xml:space="preserve">) Extension of positioning to </w:t>
            </w:r>
            <w:r w:rsidR="00F24BB6">
              <w:rPr>
                <w:lang w:eastAsia="x-none"/>
              </w:rPr>
              <w:t>other verticals (</w:t>
            </w:r>
            <w:proofErr w:type="gramStart"/>
            <w:r w:rsidR="00F24BB6">
              <w:rPr>
                <w:lang w:eastAsia="x-none"/>
              </w:rPr>
              <w:t>e.g.</w:t>
            </w:r>
            <w:proofErr w:type="gramEnd"/>
            <w:r w:rsidR="00F24BB6">
              <w:rPr>
                <w:lang w:eastAsia="x-none"/>
              </w:rPr>
              <w:t xml:space="preserve"> industrial use cases)</w:t>
            </w:r>
          </w:p>
        </w:tc>
        <w:tc>
          <w:tcPr>
            <w:tcW w:w="4819" w:type="dxa"/>
          </w:tcPr>
          <w:p w14:paraId="6E18D6CE" w14:textId="77777777" w:rsidR="001F2269" w:rsidRDefault="00F24BB6" w:rsidP="001F2269">
            <w:pPr>
              <w:rPr>
                <w:lang w:eastAsia="x-none"/>
              </w:rPr>
            </w:pPr>
            <w:r>
              <w:rPr>
                <w:lang w:eastAsia="x-none"/>
              </w:rPr>
              <w:t>Siemens, Bosch</w:t>
            </w:r>
          </w:p>
        </w:tc>
      </w:tr>
    </w:tbl>
    <w:p w14:paraId="6D93A604" w14:textId="0D28D69B" w:rsidR="00160EFE" w:rsidRDefault="00160EFE" w:rsidP="00160EFE">
      <w:pPr>
        <w:rPr>
          <w:lang w:eastAsia="x-none"/>
        </w:rPr>
      </w:pPr>
      <w:r>
        <w:rPr>
          <w:lang w:eastAsia="x-none"/>
        </w:rPr>
        <w:t>Note</w:t>
      </w:r>
      <w:r w:rsidR="00CA5D0E">
        <w:rPr>
          <w:lang w:eastAsia="x-none"/>
        </w:rPr>
        <w:t xml:space="preserve"> 1</w:t>
      </w:r>
      <w:r>
        <w:rPr>
          <w:lang w:eastAsia="x-none"/>
        </w:rPr>
        <w:t>: AI/ML based positioning will not be covered in this document.</w:t>
      </w:r>
    </w:p>
    <w:p w14:paraId="669B0212" w14:textId="375CC966" w:rsidR="00CA5D0E" w:rsidRDefault="00CA5D0E" w:rsidP="00160EFE">
      <w:pPr>
        <w:rPr>
          <w:lang w:eastAsia="x-none"/>
        </w:rPr>
      </w:pPr>
      <w:r>
        <w:rPr>
          <w:lang w:eastAsia="x-none"/>
        </w:rPr>
        <w:t>Note 2: RP-232343 and RP-232557 which indicated support for enhancements on CPP and SL positioning were submitted by 14 sources and 3 sources, respectively. For enhancements on CPP, the supporting companies were added in the above table. However, for enhancements on SL positioning, there were not enough details for the moderator to include as part of the above table (moderator could not tell which of the SL positioning sub-topics the companies were supporting).</w:t>
      </w:r>
    </w:p>
    <w:p w14:paraId="5454E16F" w14:textId="77777777" w:rsidR="00160EFE" w:rsidRDefault="00160EFE" w:rsidP="00160EFE">
      <w:pPr>
        <w:rPr>
          <w:lang w:eastAsia="x-none"/>
        </w:rPr>
      </w:pPr>
    </w:p>
    <w:p w14:paraId="57595470" w14:textId="77777777" w:rsidR="00160EFE" w:rsidRPr="00160EFE" w:rsidRDefault="00160EFE" w:rsidP="00160EFE">
      <w:pPr>
        <w:rPr>
          <w:b/>
          <w:lang w:eastAsia="x-none"/>
        </w:rPr>
      </w:pPr>
      <w:r w:rsidRPr="00160EFE">
        <w:rPr>
          <w:b/>
          <w:lang w:eastAsia="x-none"/>
        </w:rPr>
        <w:t>Moderator observations:</w:t>
      </w:r>
    </w:p>
    <w:p w14:paraId="190922DC" w14:textId="77777777" w:rsidR="00160EFE" w:rsidRDefault="00160EFE" w:rsidP="00160EFE">
      <w:pPr>
        <w:pStyle w:val="ListParagraph"/>
        <w:numPr>
          <w:ilvl w:val="0"/>
          <w:numId w:val="5"/>
        </w:numPr>
        <w:rPr>
          <w:lang w:eastAsia="x-none"/>
        </w:rPr>
      </w:pPr>
      <w:r w:rsidRPr="00992849">
        <w:rPr>
          <w:lang w:eastAsia="x-none"/>
        </w:rPr>
        <w:t>Some sources have indicated that they do not see urgent/critical need to introduce certain enhancements (even the entire WI).</w:t>
      </w:r>
    </w:p>
    <w:p w14:paraId="70771B12" w14:textId="725FFA6D" w:rsidR="00CA5D0E" w:rsidRDefault="00CA5D0E" w:rsidP="00160EFE">
      <w:pPr>
        <w:pStyle w:val="ListParagraph"/>
        <w:numPr>
          <w:ilvl w:val="0"/>
          <w:numId w:val="5"/>
        </w:numPr>
        <w:rPr>
          <w:lang w:eastAsia="x-none"/>
        </w:rPr>
      </w:pPr>
      <w:r>
        <w:rPr>
          <w:lang w:eastAsia="x-none"/>
        </w:rPr>
        <w:t xml:space="preserve">Most of the contributions </w:t>
      </w:r>
      <w:proofErr w:type="gramStart"/>
      <w:r>
        <w:rPr>
          <w:lang w:eastAsia="x-none"/>
        </w:rPr>
        <w:t>supported</w:t>
      </w:r>
      <w:proofErr w:type="gramEnd"/>
    </w:p>
    <w:p w14:paraId="24A4C0D4" w14:textId="77777777" w:rsidR="00CA5D0E" w:rsidRPr="00520447" w:rsidRDefault="00CA5D0E" w:rsidP="00CA5D0E">
      <w:pPr>
        <w:pStyle w:val="ListParagraph"/>
        <w:numPr>
          <w:ilvl w:val="1"/>
          <w:numId w:val="5"/>
        </w:numPr>
        <w:rPr>
          <w:lang w:eastAsia="x-none"/>
        </w:rPr>
      </w:pPr>
      <w:r w:rsidRPr="00520447">
        <w:rPr>
          <w:lang w:eastAsia="x-none"/>
        </w:rPr>
        <w:t>(</w:t>
      </w:r>
      <w:proofErr w:type="spellStart"/>
      <w:r w:rsidRPr="00520447">
        <w:rPr>
          <w:lang w:eastAsia="x-none"/>
        </w:rPr>
        <w:t>Uu</w:t>
      </w:r>
      <w:proofErr w:type="spellEnd"/>
      <w:r w:rsidRPr="00520447">
        <w:rPr>
          <w:lang w:eastAsia="x-none"/>
        </w:rPr>
        <w:t>) CPP performance enhancement</w:t>
      </w:r>
    </w:p>
    <w:p w14:paraId="7D5EE0CD" w14:textId="363E24DB" w:rsidR="00CA5D0E" w:rsidRDefault="00CA5D0E" w:rsidP="00CA5D0E">
      <w:pPr>
        <w:pStyle w:val="ListParagraph"/>
        <w:numPr>
          <w:ilvl w:val="1"/>
          <w:numId w:val="5"/>
        </w:numPr>
        <w:rPr>
          <w:lang w:eastAsia="x-none"/>
        </w:rPr>
      </w:pPr>
      <w:r>
        <w:rPr>
          <w:lang w:eastAsia="x-none"/>
        </w:rPr>
        <w:t>Some form of sidelink positioning enhancement</w:t>
      </w:r>
    </w:p>
    <w:p w14:paraId="05B4333B" w14:textId="77777777" w:rsidR="00160EFE" w:rsidRDefault="00160EFE" w:rsidP="00160EFE">
      <w:pPr>
        <w:rPr>
          <w:lang w:eastAsia="x-none"/>
        </w:rPr>
      </w:pPr>
    </w:p>
    <w:p w14:paraId="217C5B0C" w14:textId="5EFB8F97" w:rsidR="004A3D16" w:rsidRDefault="004A3D16" w:rsidP="00160EFE">
      <w:pPr>
        <w:pStyle w:val="Heading2"/>
      </w:pPr>
      <w:r>
        <w:t>Offline discussion on positioning enhancement (Wednesday)</w:t>
      </w:r>
    </w:p>
    <w:p w14:paraId="64AADD9B" w14:textId="66509723" w:rsidR="000715D0" w:rsidRPr="000715D0" w:rsidRDefault="000715D0" w:rsidP="000715D0">
      <w:pPr>
        <w:spacing w:before="0" w:after="160" w:line="259" w:lineRule="auto"/>
        <w:jc w:val="both"/>
        <w:rPr>
          <w:lang w:eastAsia="x-none"/>
        </w:rPr>
      </w:pPr>
      <w:r>
        <w:rPr>
          <w:lang w:eastAsia="x-none"/>
        </w:rPr>
        <w:t>The discussion during the offline session on Wednesday will focus on the following aspects:</w:t>
      </w:r>
    </w:p>
    <w:p w14:paraId="193D392B" w14:textId="56C234D6" w:rsidR="004A3D16" w:rsidRPr="000715D0" w:rsidRDefault="000075E2" w:rsidP="004A3D16">
      <w:pPr>
        <w:rPr>
          <w:bCs/>
          <w:lang w:eastAsia="x-none"/>
        </w:rPr>
      </w:pPr>
      <w:r>
        <w:rPr>
          <w:bCs/>
          <w:lang w:eastAsia="x-none"/>
        </w:rPr>
        <w:t>Check if there is</w:t>
      </w:r>
      <w:r w:rsidR="004A3D16" w:rsidRPr="000715D0">
        <w:rPr>
          <w:bCs/>
          <w:lang w:eastAsia="x-none"/>
        </w:rPr>
        <w:t xml:space="preserve"> consensus (or very high level of support) on the necessity/urgency of having positioning enhancement in Rel-19</w:t>
      </w:r>
      <w:r>
        <w:rPr>
          <w:bCs/>
          <w:lang w:eastAsia="x-none"/>
        </w:rPr>
        <w:t>.</w:t>
      </w:r>
    </w:p>
    <w:p w14:paraId="5CC6E795" w14:textId="77777777" w:rsidR="004A3D16" w:rsidRPr="00725289" w:rsidRDefault="004A3D16" w:rsidP="004A3D16">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4A3D16" w14:paraId="3C23B3D3" w14:textId="77777777" w:rsidTr="00594FD6">
        <w:tc>
          <w:tcPr>
            <w:tcW w:w="9631" w:type="dxa"/>
          </w:tcPr>
          <w:p w14:paraId="15DB65EB" w14:textId="4ACB5756" w:rsidR="0001596E" w:rsidRDefault="0001596E" w:rsidP="0001596E">
            <w:pPr>
              <w:rPr>
                <w:lang w:eastAsia="x-none"/>
              </w:rPr>
            </w:pPr>
            <w:r>
              <w:rPr>
                <w:lang w:eastAsia="x-none"/>
              </w:rPr>
              <w:t>Companies who are supportive of positioning</w:t>
            </w:r>
            <w:r w:rsidRPr="00E1627D">
              <w:rPr>
                <w:lang w:eastAsia="x-none"/>
              </w:rPr>
              <w:t xml:space="preserve"> enhancement </w:t>
            </w:r>
            <w:r>
              <w:rPr>
                <w:lang w:eastAsia="x-none"/>
              </w:rPr>
              <w:t>in Rel-19:</w:t>
            </w:r>
            <w:r w:rsidR="00D13626">
              <w:rPr>
                <w:lang w:eastAsia="x-none"/>
              </w:rPr>
              <w:t xml:space="preserve"> IDC, Bosch, Intel, LGE, CATT, IIT Kanpur, Lekha, Reliance Jio, IIT Jodhpur, Xiaomi, Philips, AT&amp;T, NEC, IIT Delhi, Huawei/</w:t>
            </w:r>
            <w:proofErr w:type="spellStart"/>
            <w:r w:rsidR="00D13626">
              <w:rPr>
                <w:lang w:eastAsia="x-none"/>
              </w:rPr>
              <w:t>HiSi</w:t>
            </w:r>
            <w:proofErr w:type="spellEnd"/>
            <w:r w:rsidR="00D13626">
              <w:rPr>
                <w:lang w:eastAsia="x-none"/>
              </w:rPr>
              <w:t xml:space="preserve"> (if FR2 positioning is included), </w:t>
            </w:r>
            <w:proofErr w:type="spellStart"/>
            <w:r w:rsidR="00D13626">
              <w:rPr>
                <w:lang w:eastAsia="x-none"/>
              </w:rPr>
              <w:t>CeWiT</w:t>
            </w:r>
            <w:proofErr w:type="spellEnd"/>
            <w:r w:rsidR="00D13626">
              <w:rPr>
                <w:lang w:eastAsia="x-none"/>
              </w:rPr>
              <w:t xml:space="preserve">, Sharp, Tejas </w:t>
            </w:r>
            <w:r w:rsidR="006C0497">
              <w:rPr>
                <w:lang w:eastAsia="x-none"/>
              </w:rPr>
              <w:t>Network</w:t>
            </w:r>
            <w:r w:rsidR="00D13626">
              <w:rPr>
                <w:lang w:eastAsia="x-none"/>
              </w:rPr>
              <w:t xml:space="preserve">, Fraunhofer, vivo (only SL positioning), </w:t>
            </w:r>
            <w:r w:rsidR="009B287C">
              <w:rPr>
                <w:lang w:eastAsia="x-none"/>
              </w:rPr>
              <w:t>Vodafone</w:t>
            </w:r>
            <w:r w:rsidR="00D13626">
              <w:rPr>
                <w:lang w:eastAsia="x-none"/>
              </w:rPr>
              <w:t xml:space="preserve"> (only CPP)</w:t>
            </w:r>
          </w:p>
          <w:p w14:paraId="004BE4D6" w14:textId="77777777" w:rsidR="00963CBF" w:rsidRDefault="00963CBF" w:rsidP="0001596E">
            <w:pPr>
              <w:rPr>
                <w:lang w:eastAsia="x-none"/>
              </w:rPr>
            </w:pPr>
          </w:p>
          <w:p w14:paraId="1DEE9D11" w14:textId="0D0DC910" w:rsidR="008B502F" w:rsidRDefault="008B502F" w:rsidP="008B502F">
            <w:pPr>
              <w:rPr>
                <w:lang w:eastAsia="x-none"/>
              </w:rPr>
            </w:pPr>
            <w:r>
              <w:rPr>
                <w:lang w:eastAsia="x-none"/>
              </w:rPr>
              <w:t>Companies who disagree (i.e., positioning enhancement</w:t>
            </w:r>
            <w:r w:rsidRPr="00E1627D">
              <w:rPr>
                <w:lang w:eastAsia="x-none"/>
              </w:rPr>
              <w:t xml:space="preserve"> </w:t>
            </w:r>
            <w:r>
              <w:rPr>
                <w:lang w:eastAsia="x-none"/>
              </w:rPr>
              <w:t>should not be part of Rel-19):</w:t>
            </w:r>
            <w:r w:rsidR="00D13626">
              <w:rPr>
                <w:lang w:eastAsia="x-none"/>
              </w:rPr>
              <w:t xml:space="preserve"> Samsung, Qualcomm, DOCOMO, Nokia, Ericsson, MTK, Fujitsu, </w:t>
            </w:r>
            <w:r w:rsidR="009B287C">
              <w:rPr>
                <w:lang w:eastAsia="x-none"/>
              </w:rPr>
              <w:t xml:space="preserve">Vodafone </w:t>
            </w:r>
            <w:r w:rsidR="00D13626">
              <w:rPr>
                <w:lang w:eastAsia="x-none"/>
              </w:rPr>
              <w:t>(</w:t>
            </w:r>
            <w:r w:rsidR="009B287C">
              <w:rPr>
                <w:lang w:eastAsia="x-none"/>
              </w:rPr>
              <w:t>any proposal</w:t>
            </w:r>
            <w:r w:rsidR="00D13626">
              <w:rPr>
                <w:lang w:eastAsia="x-none"/>
              </w:rPr>
              <w:t xml:space="preserve"> on SL positioning)</w:t>
            </w:r>
          </w:p>
          <w:p w14:paraId="6861BC47" w14:textId="50B7B84A" w:rsidR="0078154E" w:rsidRDefault="0078154E" w:rsidP="0078154E">
            <w:pPr>
              <w:pStyle w:val="ListParagraph"/>
              <w:numPr>
                <w:ilvl w:val="0"/>
                <w:numId w:val="5"/>
              </w:numPr>
              <w:rPr>
                <w:lang w:eastAsia="x-none"/>
              </w:rPr>
            </w:pPr>
            <w:r>
              <w:rPr>
                <w:lang w:eastAsia="x-none"/>
              </w:rPr>
              <w:t xml:space="preserve">Above does not apply for the </w:t>
            </w:r>
            <w:proofErr w:type="spellStart"/>
            <w:r>
              <w:rPr>
                <w:lang w:eastAsia="x-none"/>
              </w:rPr>
              <w:t>Na</w:t>
            </w:r>
            <w:r w:rsidR="00AA348F">
              <w:rPr>
                <w:lang w:eastAsia="x-none"/>
              </w:rPr>
              <w:t>v</w:t>
            </w:r>
            <w:r>
              <w:rPr>
                <w:lang w:eastAsia="x-none"/>
              </w:rPr>
              <w:t>I</w:t>
            </w:r>
            <w:r w:rsidR="00AA348F">
              <w:rPr>
                <w:lang w:eastAsia="x-none"/>
              </w:rPr>
              <w:t>C</w:t>
            </w:r>
            <w:proofErr w:type="spellEnd"/>
            <w:r>
              <w:rPr>
                <w:lang w:eastAsia="x-none"/>
              </w:rPr>
              <w:t xml:space="preserve"> </w:t>
            </w:r>
            <w:proofErr w:type="gramStart"/>
            <w:r>
              <w:rPr>
                <w:lang w:eastAsia="x-none"/>
              </w:rPr>
              <w:t>support</w:t>
            </w:r>
            <w:proofErr w:type="gramEnd"/>
          </w:p>
          <w:p w14:paraId="2E888423" w14:textId="77777777" w:rsidR="004A3D16" w:rsidRDefault="004A3D16" w:rsidP="00594FD6">
            <w:pPr>
              <w:rPr>
                <w:lang w:eastAsia="x-none"/>
              </w:rPr>
            </w:pPr>
          </w:p>
          <w:p w14:paraId="17DF5E8F" w14:textId="18144DE1" w:rsidR="00A56E40" w:rsidRDefault="00A56E40" w:rsidP="00594FD6">
            <w:pPr>
              <w:rPr>
                <w:lang w:eastAsia="x-none"/>
              </w:rPr>
            </w:pPr>
            <w:proofErr w:type="spellStart"/>
            <w:r>
              <w:rPr>
                <w:lang w:eastAsia="x-none"/>
              </w:rPr>
              <w:t>Futurewei</w:t>
            </w:r>
            <w:proofErr w:type="spellEnd"/>
            <w:r>
              <w:rPr>
                <w:lang w:eastAsia="x-none"/>
              </w:rPr>
              <w:t xml:space="preserve">/CMCC: </w:t>
            </w:r>
            <w:r w:rsidR="009B287C">
              <w:rPr>
                <w:lang w:eastAsia="x-none"/>
              </w:rPr>
              <w:t>I</w:t>
            </w:r>
            <w:r>
              <w:rPr>
                <w:lang w:eastAsia="x-none"/>
              </w:rPr>
              <w:t>f anything is to be done</w:t>
            </w:r>
            <w:r w:rsidR="009B287C">
              <w:rPr>
                <w:lang w:eastAsia="x-none"/>
              </w:rPr>
              <w:t xml:space="preserve"> in Rel-19</w:t>
            </w:r>
            <w:r>
              <w:rPr>
                <w:lang w:eastAsia="x-none"/>
              </w:rPr>
              <w:t xml:space="preserve">, </w:t>
            </w:r>
            <w:r w:rsidR="009B287C">
              <w:rPr>
                <w:lang w:eastAsia="x-none"/>
              </w:rPr>
              <w:t>scope</w:t>
            </w:r>
            <w:r>
              <w:rPr>
                <w:lang w:eastAsia="x-none"/>
              </w:rPr>
              <w:t xml:space="preserve"> has to be really </w:t>
            </w:r>
            <w:proofErr w:type="gramStart"/>
            <w:r>
              <w:rPr>
                <w:lang w:eastAsia="x-none"/>
              </w:rPr>
              <w:t>small</w:t>
            </w:r>
            <w:proofErr w:type="gramEnd"/>
          </w:p>
          <w:p w14:paraId="10345D8F" w14:textId="77777777" w:rsidR="009B287C" w:rsidRDefault="009B287C" w:rsidP="00594FD6">
            <w:pPr>
              <w:rPr>
                <w:lang w:eastAsia="x-none"/>
              </w:rPr>
            </w:pPr>
          </w:p>
          <w:p w14:paraId="32411069" w14:textId="68B01E97" w:rsidR="00A56E40" w:rsidRDefault="00A56E40" w:rsidP="00594FD6">
            <w:pPr>
              <w:rPr>
                <w:lang w:eastAsia="x-none"/>
              </w:rPr>
            </w:pPr>
            <w:r>
              <w:rPr>
                <w:lang w:eastAsia="x-none"/>
              </w:rPr>
              <w:t>Intel/Bosch</w:t>
            </w:r>
            <w:r w:rsidR="0000627F">
              <w:rPr>
                <w:lang w:eastAsia="x-none"/>
              </w:rPr>
              <w:t>/Huawei/</w:t>
            </w:r>
            <w:proofErr w:type="spellStart"/>
            <w:r w:rsidR="0000627F">
              <w:rPr>
                <w:lang w:eastAsia="x-none"/>
              </w:rPr>
              <w:t>HiSi</w:t>
            </w:r>
            <w:proofErr w:type="spellEnd"/>
            <w:r w:rsidR="0078154E">
              <w:rPr>
                <w:lang w:eastAsia="x-none"/>
              </w:rPr>
              <w:t>/CATT/Philips</w:t>
            </w:r>
            <w:r>
              <w:rPr>
                <w:lang w:eastAsia="x-none"/>
              </w:rPr>
              <w:t>: Outcome of R</w:t>
            </w:r>
            <w:r w:rsidR="00C575DA">
              <w:rPr>
                <w:lang w:eastAsia="x-none"/>
              </w:rPr>
              <w:t>e</w:t>
            </w:r>
            <w:r>
              <w:rPr>
                <w:lang w:eastAsia="x-none"/>
              </w:rPr>
              <w:t xml:space="preserve">l-18 positioning </w:t>
            </w:r>
            <w:r w:rsidR="009B287C">
              <w:rPr>
                <w:lang w:eastAsia="x-none"/>
              </w:rPr>
              <w:t>should</w:t>
            </w:r>
            <w:r>
              <w:rPr>
                <w:lang w:eastAsia="x-none"/>
              </w:rPr>
              <w:t xml:space="preserve"> be considered</w:t>
            </w:r>
            <w:r w:rsidR="0078154E">
              <w:rPr>
                <w:lang w:eastAsia="x-none"/>
              </w:rPr>
              <w:t xml:space="preserve"> (</w:t>
            </w:r>
            <w:proofErr w:type="gramStart"/>
            <w:r w:rsidR="0078154E">
              <w:rPr>
                <w:lang w:eastAsia="x-none"/>
              </w:rPr>
              <w:t>e.g.</w:t>
            </w:r>
            <w:proofErr w:type="gramEnd"/>
            <w:r w:rsidR="0078154E">
              <w:rPr>
                <w:lang w:eastAsia="x-none"/>
              </w:rPr>
              <w:t xml:space="preserve"> </w:t>
            </w:r>
            <w:r w:rsidR="009B287C">
              <w:rPr>
                <w:lang w:eastAsia="x-none"/>
              </w:rPr>
              <w:t xml:space="preserve">Rel-18 </w:t>
            </w:r>
            <w:proofErr w:type="spellStart"/>
            <w:r w:rsidR="0078154E">
              <w:rPr>
                <w:lang w:eastAsia="x-none"/>
              </w:rPr>
              <w:t>downscoping</w:t>
            </w:r>
            <w:proofErr w:type="spellEnd"/>
            <w:r w:rsidR="0078154E">
              <w:rPr>
                <w:lang w:eastAsia="x-none"/>
              </w:rPr>
              <w:t>)</w:t>
            </w:r>
          </w:p>
          <w:p w14:paraId="1CD8316B" w14:textId="77777777" w:rsidR="00A56E40" w:rsidRDefault="00A56E40" w:rsidP="00594FD6">
            <w:pPr>
              <w:rPr>
                <w:lang w:eastAsia="x-none"/>
              </w:rPr>
            </w:pPr>
          </w:p>
          <w:p w14:paraId="53F425EA" w14:textId="33E502F8" w:rsidR="00A56E40" w:rsidRDefault="00A56E40" w:rsidP="00594FD6">
            <w:pPr>
              <w:rPr>
                <w:lang w:eastAsia="x-none"/>
              </w:rPr>
            </w:pPr>
            <w:r>
              <w:rPr>
                <w:lang w:eastAsia="x-none"/>
              </w:rPr>
              <w:t>Reliance Jio</w:t>
            </w:r>
            <w:r w:rsidR="0000627F">
              <w:rPr>
                <w:lang w:eastAsia="x-none"/>
              </w:rPr>
              <w:t>/Bharti Airtel</w:t>
            </w:r>
            <w:r w:rsidR="0078154E">
              <w:rPr>
                <w:lang w:eastAsia="x-none"/>
              </w:rPr>
              <w:t>/QC/Nokia/Ericsson/Bosch/</w:t>
            </w:r>
            <w:proofErr w:type="spellStart"/>
            <w:r w:rsidR="0078154E">
              <w:rPr>
                <w:lang w:eastAsia="x-none"/>
              </w:rPr>
              <w:t>CeWiT</w:t>
            </w:r>
            <w:proofErr w:type="spellEnd"/>
            <w:r w:rsidR="0078154E">
              <w:rPr>
                <w:lang w:eastAsia="x-none"/>
              </w:rPr>
              <w:t>/IIT Kanpur/IIT Delhi/IIT Jodhpur/DOCOMO/Lekha</w:t>
            </w:r>
            <w:r>
              <w:rPr>
                <w:lang w:eastAsia="x-none"/>
              </w:rPr>
              <w:t xml:space="preserve">: </w:t>
            </w:r>
            <w:r w:rsidR="0078154E">
              <w:rPr>
                <w:lang w:eastAsia="x-none"/>
              </w:rPr>
              <w:t>S</w:t>
            </w:r>
            <w:r w:rsidRPr="00A56E40">
              <w:rPr>
                <w:lang w:eastAsia="x-none"/>
              </w:rPr>
              <w:t xml:space="preserve">upport of </w:t>
            </w:r>
            <w:proofErr w:type="spellStart"/>
            <w:r w:rsidRPr="00A56E40">
              <w:rPr>
                <w:lang w:eastAsia="x-none"/>
              </w:rPr>
              <w:t>NavIC</w:t>
            </w:r>
            <w:proofErr w:type="spellEnd"/>
            <w:r w:rsidRPr="00A56E40">
              <w:rPr>
                <w:lang w:eastAsia="x-none"/>
              </w:rPr>
              <w:t xml:space="preserve"> for L1 navigation band</w:t>
            </w:r>
            <w:r>
              <w:rPr>
                <w:lang w:eastAsia="x-none"/>
              </w:rPr>
              <w:t xml:space="preserve"> should be supported. </w:t>
            </w:r>
            <w:r w:rsidR="00AA348F">
              <w:rPr>
                <w:lang w:eastAsia="x-none"/>
              </w:rPr>
              <w:t>S</w:t>
            </w:r>
            <w:r w:rsidR="00AA348F" w:rsidRPr="00A56E40">
              <w:rPr>
                <w:lang w:eastAsia="x-none"/>
              </w:rPr>
              <w:t xml:space="preserve">upport of </w:t>
            </w:r>
            <w:proofErr w:type="spellStart"/>
            <w:r w:rsidR="00AA348F" w:rsidRPr="00A56E40">
              <w:rPr>
                <w:lang w:eastAsia="x-none"/>
              </w:rPr>
              <w:t>NavIC</w:t>
            </w:r>
            <w:proofErr w:type="spellEnd"/>
            <w:r w:rsidR="00AA348F" w:rsidRPr="00A56E40">
              <w:rPr>
                <w:lang w:eastAsia="x-none"/>
              </w:rPr>
              <w:t xml:space="preserve"> </w:t>
            </w:r>
            <w:r w:rsidR="0078154E">
              <w:rPr>
                <w:lang w:eastAsia="x-none"/>
              </w:rPr>
              <w:t xml:space="preserve">is important for the Indian market. </w:t>
            </w:r>
            <w:r>
              <w:rPr>
                <w:lang w:eastAsia="x-none"/>
              </w:rPr>
              <w:t>Impact is mainly on RAN2</w:t>
            </w:r>
            <w:r w:rsidR="0000627F">
              <w:rPr>
                <w:lang w:eastAsia="x-none"/>
              </w:rPr>
              <w:t xml:space="preserve"> and there is no impact on RAN1.</w:t>
            </w:r>
            <w:r w:rsidR="0078154E">
              <w:rPr>
                <w:lang w:eastAsia="x-none"/>
              </w:rPr>
              <w:t xml:space="preserve"> This enhancement should be considered separately</w:t>
            </w:r>
            <w:r w:rsidR="009B287C">
              <w:rPr>
                <w:lang w:eastAsia="x-none"/>
              </w:rPr>
              <w:t xml:space="preserve"> from other positioning enhancements</w:t>
            </w:r>
            <w:r w:rsidR="0078154E">
              <w:rPr>
                <w:lang w:eastAsia="x-none"/>
              </w:rPr>
              <w:t>.</w:t>
            </w:r>
          </w:p>
          <w:p w14:paraId="60DCDCC4" w14:textId="77777777" w:rsidR="0000627F" w:rsidRDefault="0000627F" w:rsidP="00594FD6">
            <w:pPr>
              <w:rPr>
                <w:lang w:eastAsia="x-none"/>
              </w:rPr>
            </w:pPr>
          </w:p>
          <w:p w14:paraId="55AF2B79" w14:textId="7EB978D7" w:rsidR="0078154E" w:rsidRDefault="0000627F" w:rsidP="00594FD6">
            <w:pPr>
              <w:rPr>
                <w:lang w:eastAsia="x-none"/>
              </w:rPr>
            </w:pPr>
            <w:r>
              <w:rPr>
                <w:lang w:eastAsia="x-none"/>
              </w:rPr>
              <w:t>ZTE</w:t>
            </w:r>
            <w:r w:rsidR="0078154E">
              <w:rPr>
                <w:lang w:eastAsia="x-none"/>
              </w:rPr>
              <w:t>/AT&amp;T</w:t>
            </w:r>
            <w:r>
              <w:rPr>
                <w:lang w:eastAsia="x-none"/>
              </w:rPr>
              <w:t>: If there is anything to be done</w:t>
            </w:r>
            <w:r w:rsidR="009B287C">
              <w:rPr>
                <w:lang w:eastAsia="x-none"/>
              </w:rPr>
              <w:t xml:space="preserve"> in Rel-19</w:t>
            </w:r>
            <w:r>
              <w:rPr>
                <w:lang w:eastAsia="x-none"/>
              </w:rPr>
              <w:t xml:space="preserve">, </w:t>
            </w:r>
            <w:r w:rsidR="009B287C">
              <w:rPr>
                <w:lang w:eastAsia="x-none"/>
              </w:rPr>
              <w:t xml:space="preserve">enhancements in </w:t>
            </w:r>
            <w:r>
              <w:rPr>
                <w:lang w:eastAsia="x-none"/>
              </w:rPr>
              <w:t>RAN2 should be the focus.</w:t>
            </w:r>
          </w:p>
        </w:tc>
      </w:tr>
    </w:tbl>
    <w:p w14:paraId="40B66A96" w14:textId="77777777" w:rsidR="004A3D16" w:rsidRPr="000715D0" w:rsidRDefault="004A3D16" w:rsidP="004A3D16">
      <w:pPr>
        <w:rPr>
          <w:bCs/>
          <w:lang w:eastAsia="x-none"/>
        </w:rPr>
      </w:pPr>
    </w:p>
    <w:p w14:paraId="23F2D113" w14:textId="77777777" w:rsidR="004A3D16" w:rsidRDefault="004A3D16" w:rsidP="004A3D16">
      <w:pPr>
        <w:rPr>
          <w:lang w:eastAsia="x-none"/>
        </w:rPr>
      </w:pPr>
    </w:p>
    <w:p w14:paraId="27FED7B2" w14:textId="77777777" w:rsidR="004A3D16" w:rsidRDefault="004A3D16" w:rsidP="00160EFE">
      <w:pPr>
        <w:rPr>
          <w:lang w:eastAsia="x-none"/>
        </w:rPr>
      </w:pPr>
    </w:p>
    <w:p w14:paraId="4B17C4B3" w14:textId="77777777" w:rsidR="004A3D16" w:rsidRDefault="004A3D16" w:rsidP="00160EFE">
      <w:pPr>
        <w:rPr>
          <w:lang w:eastAsia="x-none"/>
        </w:rPr>
      </w:pPr>
    </w:p>
    <w:p w14:paraId="161A59B5" w14:textId="77777777" w:rsidR="007B27AB" w:rsidRDefault="007B27AB">
      <w:pPr>
        <w:spacing w:before="0" w:after="160" w:line="259" w:lineRule="auto"/>
        <w:jc w:val="both"/>
        <w:rPr>
          <w:lang w:eastAsia="x-none"/>
        </w:rPr>
      </w:pPr>
      <w:r>
        <w:rPr>
          <w:lang w:eastAsia="x-none"/>
        </w:rPr>
        <w:br w:type="page"/>
      </w:r>
    </w:p>
    <w:p w14:paraId="0BF023BD" w14:textId="77777777" w:rsidR="00692455" w:rsidRDefault="00692455" w:rsidP="006C7552">
      <w:pPr>
        <w:pStyle w:val="Heading1"/>
      </w:pPr>
      <w:r>
        <w:lastRenderedPageBreak/>
        <w:t>SL Evolution (agenda item 8</w:t>
      </w:r>
      <w:r w:rsidR="00EF6D8A">
        <w:t>A</w:t>
      </w:r>
      <w:r>
        <w:t>.</w:t>
      </w:r>
      <w:r w:rsidR="008F7BD0">
        <w:t>2.</w:t>
      </w:r>
      <w:r>
        <w:t>12.5)</w:t>
      </w:r>
    </w:p>
    <w:p w14:paraId="1697B8DE" w14:textId="77777777" w:rsidR="00692455" w:rsidRDefault="00692455" w:rsidP="00520447">
      <w:pPr>
        <w:spacing w:before="0" w:after="0"/>
        <w:rPr>
          <w:lang w:eastAsia="x-none"/>
        </w:rPr>
      </w:pPr>
      <w:r>
        <w:rPr>
          <w:lang w:eastAsia="x-none"/>
        </w:rPr>
        <w:t>RP-231630</w:t>
      </w:r>
      <w:r>
        <w:rPr>
          <w:lang w:eastAsia="x-none"/>
        </w:rPr>
        <w:tab/>
        <w:t>Rel-19 Sidelink Evolution</w:t>
      </w:r>
      <w:r>
        <w:rPr>
          <w:lang w:eastAsia="x-none"/>
        </w:rPr>
        <w:tab/>
        <w:t xml:space="preserve">Nokia, Nokia Shanghai Bell </w:t>
      </w:r>
    </w:p>
    <w:p w14:paraId="559BE0C2" w14:textId="77777777" w:rsidR="00692455" w:rsidRDefault="00692455" w:rsidP="00520447">
      <w:pPr>
        <w:spacing w:before="0" w:after="0"/>
        <w:rPr>
          <w:lang w:eastAsia="x-none"/>
        </w:rPr>
      </w:pPr>
      <w:r>
        <w:rPr>
          <w:lang w:eastAsia="x-none"/>
        </w:rPr>
        <w:t>RP-231762</w:t>
      </w:r>
      <w:r>
        <w:rPr>
          <w:lang w:eastAsia="x-none"/>
        </w:rPr>
        <w:tab/>
        <w:t>Views on scope for NR Sidelink evolution in Rel-19</w:t>
      </w:r>
      <w:r>
        <w:rPr>
          <w:lang w:eastAsia="x-none"/>
        </w:rPr>
        <w:tab/>
        <w:t>Qualcomm India Pvt Ltd</w:t>
      </w:r>
    </w:p>
    <w:p w14:paraId="580A5096" w14:textId="77777777" w:rsidR="00692455" w:rsidRDefault="00692455" w:rsidP="00520447">
      <w:pPr>
        <w:spacing w:before="0" w:after="0"/>
        <w:rPr>
          <w:lang w:eastAsia="x-none"/>
        </w:rPr>
      </w:pPr>
      <w:r>
        <w:rPr>
          <w:lang w:eastAsia="x-none"/>
        </w:rPr>
        <w:t>RP-231784</w:t>
      </w:r>
      <w:r>
        <w:rPr>
          <w:lang w:eastAsia="x-none"/>
        </w:rPr>
        <w:tab/>
        <w:t>Discussion on sidelink further evolution project scope for Rel-19</w:t>
      </w:r>
      <w:r>
        <w:rPr>
          <w:lang w:eastAsia="x-none"/>
        </w:rPr>
        <w:tab/>
        <w:t>OPPO</w:t>
      </w:r>
    </w:p>
    <w:p w14:paraId="1EC269BA" w14:textId="77777777" w:rsidR="00692455" w:rsidRDefault="00692455" w:rsidP="00520447">
      <w:pPr>
        <w:spacing w:before="0" w:after="0"/>
        <w:rPr>
          <w:lang w:eastAsia="x-none"/>
        </w:rPr>
      </w:pPr>
      <w:r>
        <w:rPr>
          <w:lang w:eastAsia="x-none"/>
        </w:rPr>
        <w:t>RP-231803</w:t>
      </w:r>
      <w:r>
        <w:rPr>
          <w:lang w:eastAsia="x-none"/>
        </w:rPr>
        <w:tab/>
        <w:t>Rel-19 Sidelink Evolution (RAN1-led)</w:t>
      </w:r>
      <w:r>
        <w:rPr>
          <w:lang w:eastAsia="x-none"/>
        </w:rPr>
        <w:tab/>
        <w:t>vivo</w:t>
      </w:r>
    </w:p>
    <w:p w14:paraId="235ED93E" w14:textId="77777777" w:rsidR="00692455" w:rsidRDefault="00692455" w:rsidP="00520447">
      <w:pPr>
        <w:spacing w:before="0" w:after="0"/>
        <w:rPr>
          <w:lang w:eastAsia="x-none"/>
        </w:rPr>
      </w:pPr>
      <w:r>
        <w:rPr>
          <w:lang w:eastAsia="x-none"/>
        </w:rPr>
        <w:t>RP-231879</w:t>
      </w:r>
      <w:r>
        <w:rPr>
          <w:lang w:eastAsia="x-none"/>
        </w:rPr>
        <w:tab/>
        <w:t>Continual Sidelink evolution</w:t>
      </w:r>
      <w:r>
        <w:rPr>
          <w:lang w:eastAsia="x-none"/>
        </w:rPr>
        <w:tab/>
        <w:t>NEC</w:t>
      </w:r>
    </w:p>
    <w:p w14:paraId="08C0DCBE" w14:textId="77777777" w:rsidR="00692455" w:rsidRDefault="00692455" w:rsidP="00520447">
      <w:pPr>
        <w:spacing w:before="0" w:after="0"/>
        <w:rPr>
          <w:lang w:eastAsia="x-none"/>
        </w:rPr>
      </w:pPr>
      <w:r>
        <w:rPr>
          <w:lang w:eastAsia="x-none"/>
        </w:rPr>
        <w:t>RP-231994</w:t>
      </w:r>
      <w:r>
        <w:rPr>
          <w:lang w:eastAsia="x-none"/>
        </w:rPr>
        <w:tab/>
        <w:t>Views on Sidelink Enhancements for Rel-19</w:t>
      </w:r>
      <w:r>
        <w:rPr>
          <w:lang w:eastAsia="x-none"/>
        </w:rPr>
        <w:tab/>
      </w:r>
      <w:proofErr w:type="spellStart"/>
      <w:r>
        <w:rPr>
          <w:lang w:eastAsia="x-none"/>
        </w:rPr>
        <w:t>InterDigital</w:t>
      </w:r>
      <w:proofErr w:type="spellEnd"/>
      <w:r>
        <w:rPr>
          <w:lang w:eastAsia="x-none"/>
        </w:rPr>
        <w:t>, Inc.</w:t>
      </w:r>
    </w:p>
    <w:p w14:paraId="69E127DB" w14:textId="77777777" w:rsidR="00692455" w:rsidRDefault="00692455" w:rsidP="00520447">
      <w:pPr>
        <w:spacing w:before="0" w:after="0"/>
        <w:rPr>
          <w:lang w:eastAsia="x-none"/>
        </w:rPr>
      </w:pPr>
      <w:r>
        <w:rPr>
          <w:lang w:eastAsia="x-none"/>
        </w:rPr>
        <w:t>RP-232066</w:t>
      </w:r>
      <w:r>
        <w:rPr>
          <w:lang w:eastAsia="x-none"/>
        </w:rPr>
        <w:tab/>
        <w:t>Views on Rel-19 Sidelink</w:t>
      </w:r>
      <w:r>
        <w:rPr>
          <w:lang w:eastAsia="x-none"/>
        </w:rPr>
        <w:tab/>
        <w:t>CATT, GOHIGH</w:t>
      </w:r>
    </w:p>
    <w:p w14:paraId="7DC2FDA8" w14:textId="77777777" w:rsidR="00692455" w:rsidRDefault="00692455" w:rsidP="00520447">
      <w:pPr>
        <w:spacing w:before="0" w:after="0"/>
        <w:rPr>
          <w:lang w:eastAsia="x-none"/>
        </w:rPr>
      </w:pPr>
      <w:r>
        <w:rPr>
          <w:lang w:eastAsia="x-none"/>
        </w:rPr>
        <w:t>RP-232098</w:t>
      </w:r>
      <w:r>
        <w:rPr>
          <w:lang w:eastAsia="x-none"/>
        </w:rPr>
        <w:tab/>
        <w:t xml:space="preserve">Views </w:t>
      </w:r>
      <w:proofErr w:type="gramStart"/>
      <w:r>
        <w:rPr>
          <w:lang w:eastAsia="x-none"/>
        </w:rPr>
        <w:t>On</w:t>
      </w:r>
      <w:proofErr w:type="gramEnd"/>
      <w:r>
        <w:rPr>
          <w:lang w:eastAsia="x-none"/>
        </w:rPr>
        <w:t xml:space="preserve"> Sidelink Evolution in R19</w:t>
      </w:r>
      <w:r>
        <w:rPr>
          <w:lang w:eastAsia="x-none"/>
        </w:rPr>
        <w:tab/>
        <w:t>Apple Inc.</w:t>
      </w:r>
    </w:p>
    <w:p w14:paraId="3C8A14F6" w14:textId="77777777" w:rsidR="00692455" w:rsidRDefault="00692455" w:rsidP="00520447">
      <w:pPr>
        <w:spacing w:before="0" w:after="0"/>
        <w:rPr>
          <w:lang w:eastAsia="x-none"/>
        </w:rPr>
      </w:pPr>
      <w:r>
        <w:rPr>
          <w:lang w:eastAsia="x-none"/>
        </w:rPr>
        <w:t>RP-232110</w:t>
      </w:r>
      <w:r>
        <w:rPr>
          <w:lang w:eastAsia="x-none"/>
        </w:rPr>
        <w:tab/>
        <w:t>Discussion on NR sidelink evolution in Rel-19</w:t>
      </w:r>
      <w:r>
        <w:rPr>
          <w:lang w:eastAsia="x-none"/>
        </w:rPr>
        <w:tab/>
        <w:t>LG Electronics UK</w:t>
      </w:r>
    </w:p>
    <w:p w14:paraId="1852EFD2" w14:textId="77777777" w:rsidR="00692455" w:rsidRDefault="00692455" w:rsidP="00520447">
      <w:pPr>
        <w:spacing w:before="0" w:after="0"/>
        <w:rPr>
          <w:lang w:eastAsia="x-none"/>
        </w:rPr>
      </w:pPr>
      <w:r>
        <w:rPr>
          <w:lang w:eastAsia="x-none"/>
        </w:rPr>
        <w:t>RP-232112</w:t>
      </w:r>
      <w:r>
        <w:rPr>
          <w:lang w:eastAsia="x-none"/>
        </w:rPr>
        <w:tab/>
        <w:t>Views on sidelink evolution in Rel-19</w:t>
      </w:r>
      <w:r>
        <w:rPr>
          <w:lang w:eastAsia="x-none"/>
        </w:rPr>
        <w:tab/>
      </w:r>
      <w:proofErr w:type="spellStart"/>
      <w:r>
        <w:rPr>
          <w:lang w:eastAsia="x-none"/>
        </w:rPr>
        <w:t>xiaomi</w:t>
      </w:r>
      <w:proofErr w:type="spellEnd"/>
    </w:p>
    <w:p w14:paraId="40C70595" w14:textId="77777777" w:rsidR="00692455" w:rsidRDefault="00692455" w:rsidP="00520447">
      <w:pPr>
        <w:spacing w:before="0" w:after="0"/>
        <w:rPr>
          <w:lang w:eastAsia="x-none"/>
        </w:rPr>
      </w:pPr>
      <w:r>
        <w:rPr>
          <w:lang w:eastAsia="x-none"/>
        </w:rPr>
        <w:t>RP-232172</w:t>
      </w:r>
      <w:r>
        <w:rPr>
          <w:lang w:eastAsia="x-none"/>
        </w:rPr>
        <w:tab/>
        <w:t>Views on Rel-19 sidelink evolution</w:t>
      </w:r>
      <w:r>
        <w:rPr>
          <w:lang w:eastAsia="x-none"/>
        </w:rPr>
        <w:tab/>
        <w:t>ZTE, Sanechips</w:t>
      </w:r>
    </w:p>
    <w:p w14:paraId="2E2E0B1C" w14:textId="77777777" w:rsidR="00692455" w:rsidRDefault="00692455" w:rsidP="00520447">
      <w:pPr>
        <w:spacing w:before="0" w:after="0"/>
        <w:rPr>
          <w:lang w:eastAsia="x-none"/>
        </w:rPr>
      </w:pPr>
      <w:r>
        <w:rPr>
          <w:lang w:eastAsia="x-none"/>
        </w:rPr>
        <w:t>RP-232287</w:t>
      </w:r>
      <w:r>
        <w:rPr>
          <w:lang w:eastAsia="x-none"/>
        </w:rPr>
        <w:tab/>
        <w:t>Views on 5G Advanced Rel-19 Sidelink Evolution</w:t>
      </w:r>
      <w:r>
        <w:rPr>
          <w:lang w:eastAsia="x-none"/>
        </w:rPr>
        <w:tab/>
        <w:t>Fraunhofer IIS, Fraunhofer HHI</w:t>
      </w:r>
    </w:p>
    <w:p w14:paraId="376CECD1" w14:textId="77777777" w:rsidR="00692455" w:rsidRDefault="00692455" w:rsidP="00520447">
      <w:pPr>
        <w:spacing w:before="0" w:after="0"/>
        <w:rPr>
          <w:lang w:eastAsia="x-none"/>
        </w:rPr>
      </w:pPr>
      <w:r>
        <w:rPr>
          <w:lang w:eastAsia="x-none"/>
        </w:rPr>
        <w:t>RP-232333</w:t>
      </w:r>
      <w:r>
        <w:rPr>
          <w:lang w:eastAsia="x-none"/>
        </w:rPr>
        <w:tab/>
        <w:t>[RAN1-led] Sidelink Enhancements</w:t>
      </w:r>
      <w:r>
        <w:rPr>
          <w:lang w:eastAsia="x-none"/>
        </w:rPr>
        <w:tab/>
        <w:t>MediaTek Inc.</w:t>
      </w:r>
    </w:p>
    <w:p w14:paraId="68C5D7E1" w14:textId="77777777" w:rsidR="00692455" w:rsidRDefault="00692455" w:rsidP="00520447">
      <w:pPr>
        <w:spacing w:before="0" w:after="0"/>
        <w:rPr>
          <w:lang w:eastAsia="x-none"/>
        </w:rPr>
      </w:pPr>
      <w:r>
        <w:rPr>
          <w:lang w:eastAsia="x-none"/>
        </w:rPr>
        <w:t>RP-232392</w:t>
      </w:r>
      <w:r>
        <w:rPr>
          <w:lang w:eastAsia="x-none"/>
        </w:rPr>
        <w:tab/>
        <w:t>Sidelink Enhancements for Automotive Requirements</w:t>
      </w:r>
      <w:r>
        <w:rPr>
          <w:lang w:eastAsia="x-none"/>
        </w:rPr>
        <w:tab/>
        <w:t>ROBERT BOSCH GmbH</w:t>
      </w:r>
    </w:p>
    <w:p w14:paraId="08F7B74C" w14:textId="77777777" w:rsidR="00692455" w:rsidRDefault="00692455" w:rsidP="00520447">
      <w:pPr>
        <w:spacing w:before="0" w:after="0"/>
        <w:rPr>
          <w:lang w:eastAsia="x-none"/>
        </w:rPr>
      </w:pPr>
      <w:r>
        <w:rPr>
          <w:lang w:eastAsia="x-none"/>
        </w:rPr>
        <w:t>RP-232417</w:t>
      </w:r>
      <w:r>
        <w:rPr>
          <w:lang w:eastAsia="x-none"/>
        </w:rPr>
        <w:tab/>
        <w:t>Sidelink enhancements in Rel-19</w:t>
      </w:r>
      <w:r>
        <w:rPr>
          <w:lang w:eastAsia="x-none"/>
        </w:rPr>
        <w:tab/>
        <w:t>Huawei, HiSilicon</w:t>
      </w:r>
    </w:p>
    <w:p w14:paraId="223F88F2" w14:textId="77777777" w:rsidR="00692455" w:rsidRDefault="00692455" w:rsidP="00520447">
      <w:pPr>
        <w:spacing w:before="0" w:after="0"/>
        <w:rPr>
          <w:lang w:eastAsia="x-none"/>
        </w:rPr>
      </w:pPr>
      <w:r>
        <w:rPr>
          <w:lang w:eastAsia="x-none"/>
        </w:rPr>
        <w:t>RP-232465</w:t>
      </w:r>
      <w:r>
        <w:rPr>
          <w:lang w:eastAsia="x-none"/>
        </w:rPr>
        <w:tab/>
        <w:t>Views on sidelink enhancements for Rel-19</w:t>
      </w:r>
      <w:r>
        <w:rPr>
          <w:lang w:eastAsia="x-none"/>
        </w:rPr>
        <w:tab/>
        <w:t xml:space="preserve">TOYOTA </w:t>
      </w:r>
      <w:proofErr w:type="spellStart"/>
      <w:r>
        <w:rPr>
          <w:lang w:eastAsia="x-none"/>
        </w:rPr>
        <w:t>InfoTechnology</w:t>
      </w:r>
      <w:proofErr w:type="spellEnd"/>
      <w:r>
        <w:rPr>
          <w:lang w:eastAsia="x-none"/>
        </w:rPr>
        <w:t xml:space="preserve"> Center, Continental Automotive, Hyundai Motor Company, DENSO CORPORATION</w:t>
      </w:r>
    </w:p>
    <w:p w14:paraId="7A757770" w14:textId="77777777" w:rsidR="00692455" w:rsidRDefault="00692455" w:rsidP="00520447">
      <w:pPr>
        <w:spacing w:before="0" w:after="0"/>
        <w:rPr>
          <w:lang w:eastAsia="x-none"/>
        </w:rPr>
      </w:pPr>
      <w:r>
        <w:rPr>
          <w:lang w:eastAsia="x-none"/>
        </w:rPr>
        <w:t>RP-232528</w:t>
      </w:r>
      <w:r>
        <w:rPr>
          <w:lang w:eastAsia="x-none"/>
        </w:rPr>
        <w:tab/>
        <w:t>Vertical Requirements on RAN Rel-19 for Industrial 5G- Sidelink Enhancements</w:t>
      </w:r>
      <w:r>
        <w:rPr>
          <w:lang w:eastAsia="x-none"/>
        </w:rPr>
        <w:tab/>
        <w:t>Siemens AG</w:t>
      </w:r>
    </w:p>
    <w:p w14:paraId="0774077D" w14:textId="77777777" w:rsidR="00692455" w:rsidRDefault="00692455" w:rsidP="00520447">
      <w:pPr>
        <w:spacing w:before="0" w:after="0"/>
        <w:rPr>
          <w:lang w:eastAsia="x-none"/>
        </w:rPr>
      </w:pPr>
      <w:r>
        <w:rPr>
          <w:lang w:eastAsia="x-none"/>
        </w:rPr>
        <w:t>RP-232545</w:t>
      </w:r>
      <w:r>
        <w:rPr>
          <w:lang w:eastAsia="x-none"/>
        </w:rPr>
        <w:tab/>
        <w:t>Views on Rel-19 Sidelink and SL Relay Enhancements</w:t>
      </w:r>
      <w:r>
        <w:rPr>
          <w:lang w:eastAsia="x-none"/>
        </w:rPr>
        <w:tab/>
        <w:t>AT&amp;T, FirstNet</w:t>
      </w:r>
    </w:p>
    <w:p w14:paraId="09500D5F" w14:textId="77777777" w:rsidR="00692455" w:rsidRDefault="00692455" w:rsidP="00520447">
      <w:pPr>
        <w:spacing w:before="0" w:after="0"/>
        <w:rPr>
          <w:lang w:eastAsia="x-none"/>
        </w:rPr>
      </w:pPr>
      <w:r>
        <w:rPr>
          <w:lang w:eastAsia="x-none"/>
        </w:rPr>
        <w:t>RP-232564</w:t>
      </w:r>
      <w:r>
        <w:rPr>
          <w:lang w:eastAsia="x-none"/>
        </w:rPr>
        <w:tab/>
        <w:t>Views on sidelink evolution in Rel-19?</w:t>
      </w:r>
      <w:r>
        <w:rPr>
          <w:lang w:eastAsia="x-none"/>
        </w:rPr>
        <w:tab/>
        <w:t>Volkswagen AG</w:t>
      </w:r>
    </w:p>
    <w:p w14:paraId="5F1DA983" w14:textId="77777777" w:rsidR="00692455" w:rsidRDefault="00692455" w:rsidP="00520447">
      <w:pPr>
        <w:spacing w:before="0" w:after="0"/>
        <w:rPr>
          <w:lang w:eastAsia="x-none"/>
        </w:rPr>
      </w:pPr>
      <w:r>
        <w:rPr>
          <w:lang w:eastAsia="x-none"/>
        </w:rPr>
        <w:t>RP-232585</w:t>
      </w:r>
      <w:r>
        <w:rPr>
          <w:lang w:eastAsia="x-none"/>
        </w:rPr>
        <w:tab/>
        <w:t xml:space="preserve">Sidelink enhancement prioritization for </w:t>
      </w:r>
      <w:proofErr w:type="spellStart"/>
      <w:r>
        <w:rPr>
          <w:lang w:eastAsia="x-none"/>
        </w:rPr>
        <w:t>Rel</w:t>
      </w:r>
      <w:proofErr w:type="spellEnd"/>
      <w:r>
        <w:rPr>
          <w:lang w:eastAsia="x-none"/>
        </w:rPr>
        <w:t xml:space="preserve"> 19</w:t>
      </w:r>
      <w:r>
        <w:rPr>
          <w:lang w:eastAsia="x-none"/>
        </w:rPr>
        <w:tab/>
      </w:r>
      <w:proofErr w:type="spellStart"/>
      <w:r>
        <w:rPr>
          <w:lang w:eastAsia="x-none"/>
        </w:rPr>
        <w:t>CEWiT</w:t>
      </w:r>
      <w:proofErr w:type="spellEnd"/>
    </w:p>
    <w:p w14:paraId="0FFCE2AE" w14:textId="77777777" w:rsidR="00692455" w:rsidRDefault="00692455" w:rsidP="00692455">
      <w:pPr>
        <w:rPr>
          <w:lang w:eastAsia="x-none"/>
        </w:rPr>
      </w:pPr>
    </w:p>
    <w:tbl>
      <w:tblPr>
        <w:tblStyle w:val="TableGrid"/>
        <w:tblW w:w="9638" w:type="dxa"/>
        <w:tblLook w:val="04A0" w:firstRow="1" w:lastRow="0" w:firstColumn="1" w:lastColumn="0" w:noHBand="0" w:noVBand="1"/>
      </w:tblPr>
      <w:tblGrid>
        <w:gridCol w:w="4819"/>
        <w:gridCol w:w="4819"/>
      </w:tblGrid>
      <w:tr w:rsidR="001F13A5" w:rsidRPr="00CB7105" w14:paraId="3B0EF3E8" w14:textId="77777777" w:rsidTr="009375AB">
        <w:tc>
          <w:tcPr>
            <w:tcW w:w="4819" w:type="dxa"/>
            <w:shd w:val="clear" w:color="auto" w:fill="D9D9D9" w:themeFill="background1" w:themeFillShade="D9"/>
          </w:tcPr>
          <w:p w14:paraId="7390E9C0" w14:textId="77777777" w:rsidR="001F13A5" w:rsidRPr="00CB7105" w:rsidRDefault="001F13A5" w:rsidP="008B6839">
            <w:pPr>
              <w:rPr>
                <w:b/>
                <w:lang w:eastAsia="x-none"/>
              </w:rPr>
            </w:pPr>
            <w:r w:rsidRPr="00CB7105">
              <w:rPr>
                <w:b/>
                <w:lang w:eastAsia="x-none"/>
              </w:rPr>
              <w:t>Potential areas for Rel-19</w:t>
            </w:r>
          </w:p>
        </w:tc>
        <w:tc>
          <w:tcPr>
            <w:tcW w:w="4819" w:type="dxa"/>
            <w:shd w:val="clear" w:color="auto" w:fill="D9D9D9" w:themeFill="background1" w:themeFillShade="D9"/>
          </w:tcPr>
          <w:p w14:paraId="196461F7" w14:textId="77777777" w:rsidR="001F13A5" w:rsidRPr="00CB7105" w:rsidRDefault="001F13A5" w:rsidP="008B6839">
            <w:pPr>
              <w:rPr>
                <w:b/>
                <w:lang w:eastAsia="x-none"/>
              </w:rPr>
            </w:pPr>
            <w:r w:rsidRPr="00CB7105">
              <w:rPr>
                <w:b/>
                <w:lang w:eastAsia="x-none"/>
              </w:rPr>
              <w:t>Supportive companies</w:t>
            </w:r>
          </w:p>
        </w:tc>
      </w:tr>
      <w:tr w:rsidR="001F13A5" w14:paraId="62BF27D3" w14:textId="77777777" w:rsidTr="009375AB">
        <w:tc>
          <w:tcPr>
            <w:tcW w:w="4819" w:type="dxa"/>
          </w:tcPr>
          <w:p w14:paraId="47AFE771" w14:textId="77777777" w:rsidR="001F13A5" w:rsidRDefault="001F13A5" w:rsidP="008B6839">
            <w:pPr>
              <w:rPr>
                <w:lang w:eastAsia="x-none"/>
              </w:rPr>
            </w:pPr>
            <w:r>
              <w:rPr>
                <w:lang w:eastAsia="x-none"/>
              </w:rPr>
              <w:t>Carrier aggregation enhancement</w:t>
            </w:r>
          </w:p>
        </w:tc>
        <w:tc>
          <w:tcPr>
            <w:tcW w:w="4819" w:type="dxa"/>
          </w:tcPr>
          <w:p w14:paraId="424EC3ED" w14:textId="77777777" w:rsidR="001F13A5" w:rsidRPr="006D3ECC" w:rsidRDefault="001F13A5" w:rsidP="00520447">
            <w:pPr>
              <w:rPr>
                <w:lang w:val="en-US" w:eastAsia="x-none"/>
              </w:rPr>
            </w:pPr>
            <w:r>
              <w:rPr>
                <w:lang w:val="en-US" w:eastAsia="x-none"/>
              </w:rPr>
              <w:t xml:space="preserve">Nokia, OPPO, NEC, IDC, CATT, Apple, LGE, </w:t>
            </w:r>
            <w:proofErr w:type="spellStart"/>
            <w:r>
              <w:rPr>
                <w:lang w:val="en-US" w:eastAsia="x-none"/>
              </w:rPr>
              <w:t>xiaomi</w:t>
            </w:r>
            <w:proofErr w:type="spellEnd"/>
            <w:r>
              <w:rPr>
                <w:lang w:val="en-US" w:eastAsia="x-none"/>
              </w:rPr>
              <w:t>, ZTE, Fraunhofer, MTK, Bosch, Huawei, Toyota/Continental/Hyundai/Denso, AT&amp;T/FirstNet, Volkswagen</w:t>
            </w:r>
            <w:r w:rsidR="009375AB">
              <w:rPr>
                <w:lang w:val="en-US" w:eastAsia="x-none"/>
              </w:rPr>
              <w:t xml:space="preserve"> </w:t>
            </w:r>
            <w:r w:rsidR="00520447">
              <w:rPr>
                <w:lang w:val="en-US" w:eastAsia="x-none"/>
              </w:rPr>
              <w:t xml:space="preserve">– </w:t>
            </w:r>
            <w:r w:rsidR="009375AB">
              <w:rPr>
                <w:lang w:val="en-US" w:eastAsia="x-none"/>
              </w:rPr>
              <w:t>20</w:t>
            </w:r>
            <w:r w:rsidR="00520447">
              <w:rPr>
                <w:lang w:val="en-US" w:eastAsia="x-none"/>
              </w:rPr>
              <w:t xml:space="preserve"> sources</w:t>
            </w:r>
          </w:p>
        </w:tc>
      </w:tr>
      <w:tr w:rsidR="001F13A5" w14:paraId="45E9F0CE" w14:textId="77777777" w:rsidTr="009375AB">
        <w:tc>
          <w:tcPr>
            <w:tcW w:w="4819" w:type="dxa"/>
          </w:tcPr>
          <w:p w14:paraId="5A67A37D" w14:textId="77777777" w:rsidR="001F13A5" w:rsidRDefault="001F13A5" w:rsidP="008B6839">
            <w:pPr>
              <w:rPr>
                <w:lang w:eastAsia="x-none"/>
              </w:rPr>
            </w:pPr>
            <w:r>
              <w:rPr>
                <w:lang w:eastAsia="x-none"/>
              </w:rPr>
              <w:t>FR2 enhancement (multi-beam operation)</w:t>
            </w:r>
          </w:p>
        </w:tc>
        <w:tc>
          <w:tcPr>
            <w:tcW w:w="4819" w:type="dxa"/>
          </w:tcPr>
          <w:p w14:paraId="54F7EA72" w14:textId="77777777" w:rsidR="009375AB" w:rsidRDefault="001F13A5" w:rsidP="00520447">
            <w:pPr>
              <w:rPr>
                <w:lang w:eastAsia="x-none"/>
              </w:rPr>
            </w:pPr>
            <w:r>
              <w:rPr>
                <w:lang w:eastAsia="x-none"/>
              </w:rPr>
              <w:t xml:space="preserve">Qualcomm, OPPO, vivo, NEC, IDC, CATT, Apple, LGE, </w:t>
            </w:r>
            <w:proofErr w:type="spellStart"/>
            <w:r>
              <w:rPr>
                <w:lang w:eastAsia="x-none"/>
              </w:rPr>
              <w:t>xiaomi</w:t>
            </w:r>
            <w:proofErr w:type="spellEnd"/>
            <w:r>
              <w:rPr>
                <w:lang w:eastAsia="x-none"/>
              </w:rPr>
              <w:t xml:space="preserve">, ZTE, Fraunhofer, MTK, </w:t>
            </w:r>
            <w:r w:rsidR="00465FB9">
              <w:rPr>
                <w:lang w:val="en-US" w:eastAsia="x-none"/>
              </w:rPr>
              <w:t>Bosch,</w:t>
            </w:r>
            <w:r w:rsidR="00465FB9">
              <w:rPr>
                <w:lang w:eastAsia="x-none"/>
              </w:rPr>
              <w:t xml:space="preserve"> </w:t>
            </w:r>
            <w:r>
              <w:rPr>
                <w:lang w:eastAsia="x-none"/>
              </w:rPr>
              <w:t xml:space="preserve">Huawei, </w:t>
            </w:r>
            <w:r>
              <w:rPr>
                <w:lang w:val="en-US" w:eastAsia="x-none"/>
              </w:rPr>
              <w:t>Toyota/Continental/Hyundai/Denso</w:t>
            </w:r>
            <w:r w:rsidR="003005FF">
              <w:rPr>
                <w:lang w:eastAsia="x-none"/>
              </w:rPr>
              <w:t xml:space="preserve">, </w:t>
            </w:r>
            <w:proofErr w:type="spellStart"/>
            <w:r w:rsidR="003005FF">
              <w:rPr>
                <w:lang w:eastAsia="x-none"/>
              </w:rPr>
              <w:t>CEWiT</w:t>
            </w:r>
            <w:proofErr w:type="spellEnd"/>
            <w:r w:rsidR="00520447">
              <w:rPr>
                <w:lang w:eastAsia="x-none"/>
              </w:rPr>
              <w:t xml:space="preserve"> </w:t>
            </w:r>
            <w:r w:rsidR="00421A76">
              <w:rPr>
                <w:lang w:eastAsia="x-none"/>
              </w:rPr>
              <w:br/>
            </w:r>
            <w:r w:rsidR="00520447">
              <w:rPr>
                <w:lang w:val="en-US" w:eastAsia="x-none"/>
              </w:rPr>
              <w:t xml:space="preserve">– </w:t>
            </w:r>
            <w:r w:rsidR="00520447">
              <w:rPr>
                <w:lang w:eastAsia="x-none"/>
              </w:rPr>
              <w:t>19 sources</w:t>
            </w:r>
          </w:p>
        </w:tc>
      </w:tr>
      <w:tr w:rsidR="001F13A5" w14:paraId="4902D8A7" w14:textId="77777777" w:rsidTr="009375AB">
        <w:tc>
          <w:tcPr>
            <w:tcW w:w="4819" w:type="dxa"/>
          </w:tcPr>
          <w:p w14:paraId="3AC7DD10" w14:textId="77777777" w:rsidR="001F13A5" w:rsidRDefault="001F13A5" w:rsidP="008B6839">
            <w:pPr>
              <w:rPr>
                <w:lang w:eastAsia="x-none"/>
              </w:rPr>
            </w:pPr>
            <w:r>
              <w:rPr>
                <w:lang w:eastAsia="x-none"/>
              </w:rPr>
              <w:t>Power saving enhancement</w:t>
            </w:r>
          </w:p>
        </w:tc>
        <w:tc>
          <w:tcPr>
            <w:tcW w:w="4819" w:type="dxa"/>
          </w:tcPr>
          <w:p w14:paraId="20787A91" w14:textId="77777777" w:rsidR="001F13A5" w:rsidRDefault="004C365B" w:rsidP="00520447">
            <w:pPr>
              <w:rPr>
                <w:lang w:eastAsia="x-none"/>
              </w:rPr>
            </w:pPr>
            <w:r>
              <w:rPr>
                <w:lang w:eastAsia="x-none"/>
              </w:rPr>
              <w:t>OPPO</w:t>
            </w:r>
            <w:r w:rsidR="001F13A5">
              <w:rPr>
                <w:lang w:eastAsia="x-none"/>
              </w:rPr>
              <w:t xml:space="preserve">, IDC, </w:t>
            </w:r>
            <w:proofErr w:type="spellStart"/>
            <w:r w:rsidR="001F13A5">
              <w:rPr>
                <w:lang w:eastAsia="x-none"/>
              </w:rPr>
              <w:t>xiaomi</w:t>
            </w:r>
            <w:proofErr w:type="spellEnd"/>
            <w:r w:rsidR="001F13A5">
              <w:rPr>
                <w:lang w:eastAsia="x-none"/>
              </w:rPr>
              <w:t xml:space="preserve">, ZTE, MTK, </w:t>
            </w:r>
            <w:r w:rsidR="001F13A5">
              <w:rPr>
                <w:lang w:val="en-US" w:eastAsia="x-none"/>
              </w:rPr>
              <w:t>Toyota/Continental/Hyundai/Denso, AT&amp;T/FirstNet</w:t>
            </w:r>
            <w:r w:rsidR="00520447">
              <w:rPr>
                <w:lang w:val="en-US" w:eastAsia="x-none"/>
              </w:rPr>
              <w:t xml:space="preserve"> – </w:t>
            </w:r>
            <w:r w:rsidR="00520447">
              <w:rPr>
                <w:lang w:eastAsia="x-none"/>
              </w:rPr>
              <w:t>11 sources</w:t>
            </w:r>
          </w:p>
        </w:tc>
      </w:tr>
      <w:tr w:rsidR="00DD77A5" w14:paraId="0EB5F934" w14:textId="77777777" w:rsidTr="009375AB">
        <w:tc>
          <w:tcPr>
            <w:tcW w:w="4819" w:type="dxa"/>
          </w:tcPr>
          <w:p w14:paraId="0D3E5F8E" w14:textId="77777777" w:rsidR="00DD77A5" w:rsidRPr="001F13A5" w:rsidRDefault="00DD77A5" w:rsidP="00DD77A5">
            <w:pPr>
              <w:rPr>
                <w:lang w:val="en-US" w:eastAsia="x-none"/>
              </w:rPr>
            </w:pPr>
            <w:r>
              <w:rPr>
                <w:lang w:val="en-US" w:eastAsia="x-none"/>
              </w:rPr>
              <w:t>Extending SL to other verticals (</w:t>
            </w:r>
            <w:proofErr w:type="spellStart"/>
            <w:r>
              <w:rPr>
                <w:lang w:val="en-US" w:eastAsia="x-none"/>
              </w:rPr>
              <w:t>RedCap</w:t>
            </w:r>
            <w:proofErr w:type="spellEnd"/>
            <w:r>
              <w:rPr>
                <w:lang w:val="en-US" w:eastAsia="x-none"/>
              </w:rPr>
              <w:t xml:space="preserve">, </w:t>
            </w:r>
            <w:proofErr w:type="spellStart"/>
            <w:r>
              <w:rPr>
                <w:lang w:val="en-US" w:eastAsia="x-none"/>
              </w:rPr>
              <w:t>IIoT</w:t>
            </w:r>
            <w:proofErr w:type="spellEnd"/>
            <w:r>
              <w:rPr>
                <w:lang w:val="en-US" w:eastAsia="x-none"/>
              </w:rPr>
              <w:t>/URLLC)</w:t>
            </w:r>
          </w:p>
        </w:tc>
        <w:tc>
          <w:tcPr>
            <w:tcW w:w="4819" w:type="dxa"/>
          </w:tcPr>
          <w:p w14:paraId="2CE478BE" w14:textId="77777777" w:rsidR="00DD77A5" w:rsidRDefault="00DD77A5" w:rsidP="00DD77A5">
            <w:pPr>
              <w:rPr>
                <w:lang w:eastAsia="x-none"/>
              </w:rPr>
            </w:pPr>
            <w:proofErr w:type="spellStart"/>
            <w:r>
              <w:rPr>
                <w:lang w:eastAsia="x-none"/>
              </w:rPr>
              <w:t>RedCap</w:t>
            </w:r>
            <w:proofErr w:type="spellEnd"/>
            <w:r>
              <w:rPr>
                <w:lang w:eastAsia="x-none"/>
              </w:rPr>
              <w:t>: Qualcomm, vivo</w:t>
            </w:r>
          </w:p>
          <w:p w14:paraId="53F8E6AA" w14:textId="77777777" w:rsidR="00DD77A5" w:rsidRDefault="00DD77A5" w:rsidP="00DD77A5">
            <w:pPr>
              <w:rPr>
                <w:lang w:eastAsia="x-none"/>
              </w:rPr>
            </w:pPr>
            <w:proofErr w:type="spellStart"/>
            <w:r>
              <w:rPr>
                <w:lang w:val="en-US" w:eastAsia="x-none"/>
              </w:rPr>
              <w:t>IIoT</w:t>
            </w:r>
            <w:proofErr w:type="spellEnd"/>
            <w:r>
              <w:rPr>
                <w:lang w:val="en-US" w:eastAsia="x-none"/>
              </w:rPr>
              <w:t>/URLLC</w:t>
            </w:r>
            <w:r>
              <w:rPr>
                <w:lang w:eastAsia="x-none"/>
              </w:rPr>
              <w:t>: Siemens</w:t>
            </w:r>
          </w:p>
        </w:tc>
      </w:tr>
      <w:tr w:rsidR="00DD77A5" w14:paraId="5943ACBC" w14:textId="77777777" w:rsidTr="009375AB">
        <w:tc>
          <w:tcPr>
            <w:tcW w:w="4819" w:type="dxa"/>
          </w:tcPr>
          <w:p w14:paraId="7625F383" w14:textId="77777777" w:rsidR="00DD77A5" w:rsidRDefault="00DD77A5" w:rsidP="00DD77A5">
            <w:pPr>
              <w:rPr>
                <w:lang w:eastAsia="x-none"/>
              </w:rPr>
            </w:pPr>
            <w:r>
              <w:rPr>
                <w:lang w:eastAsia="x-none"/>
              </w:rPr>
              <w:t>Other SL enhancements</w:t>
            </w:r>
          </w:p>
        </w:tc>
        <w:tc>
          <w:tcPr>
            <w:tcW w:w="4819" w:type="dxa"/>
          </w:tcPr>
          <w:p w14:paraId="28FBEE90" w14:textId="77777777" w:rsidR="00DD77A5" w:rsidRDefault="00DD77A5" w:rsidP="00DD77A5">
            <w:pPr>
              <w:rPr>
                <w:lang w:eastAsia="x-none"/>
              </w:rPr>
            </w:pPr>
            <w:r>
              <w:rPr>
                <w:lang w:eastAsia="x-none"/>
              </w:rPr>
              <w:t>(SL</w:t>
            </w:r>
            <w:r w:rsidRPr="004C365B">
              <w:rPr>
                <w:lang w:eastAsia="x-none"/>
              </w:rPr>
              <w:t xml:space="preserve"> underlay transmission over licensed spectrum</w:t>
            </w:r>
            <w:r>
              <w:rPr>
                <w:lang w:eastAsia="x-none"/>
              </w:rPr>
              <w:t>) vivo</w:t>
            </w:r>
          </w:p>
          <w:p w14:paraId="63FBDB75" w14:textId="77777777" w:rsidR="00DD77A5" w:rsidRDefault="00DD77A5" w:rsidP="00DD77A5">
            <w:pPr>
              <w:rPr>
                <w:lang w:eastAsia="x-none"/>
              </w:rPr>
            </w:pPr>
            <w:r>
              <w:rPr>
                <w:lang w:eastAsia="x-none"/>
              </w:rPr>
              <w:t>(Coverage enhancement) Apple</w:t>
            </w:r>
          </w:p>
          <w:p w14:paraId="501F0CD7" w14:textId="77777777" w:rsidR="00DD77A5" w:rsidRDefault="00DD77A5" w:rsidP="00DD77A5">
            <w:pPr>
              <w:rPr>
                <w:lang w:eastAsia="x-none"/>
              </w:rPr>
            </w:pPr>
            <w:r>
              <w:rPr>
                <w:lang w:eastAsia="x-none"/>
              </w:rPr>
              <w:t>(Coexistence enhancement) Bosch, Volkswagen</w:t>
            </w:r>
          </w:p>
          <w:p w14:paraId="523C7F2D" w14:textId="77777777" w:rsidR="00DD77A5" w:rsidRDefault="00DD77A5" w:rsidP="00DD77A5">
            <w:pPr>
              <w:rPr>
                <w:lang w:eastAsia="x-none"/>
              </w:rPr>
            </w:pPr>
            <w:r>
              <w:rPr>
                <w:lang w:eastAsia="x-none"/>
              </w:rPr>
              <w:t>(</w:t>
            </w:r>
            <w:r w:rsidRPr="006C0347">
              <w:rPr>
                <w:lang w:eastAsia="x-none"/>
              </w:rPr>
              <w:t>TSC enhancement for SL</w:t>
            </w:r>
            <w:r>
              <w:rPr>
                <w:lang w:eastAsia="x-none"/>
              </w:rPr>
              <w:t>) Bosch</w:t>
            </w:r>
          </w:p>
          <w:p w14:paraId="75E7D0D7" w14:textId="77777777" w:rsidR="00DD77A5" w:rsidRDefault="00DD77A5" w:rsidP="00DD77A5">
            <w:pPr>
              <w:rPr>
                <w:lang w:eastAsia="x-none"/>
              </w:rPr>
            </w:pPr>
            <w:r>
              <w:rPr>
                <w:lang w:eastAsia="x-none"/>
              </w:rPr>
              <w:t>(SL-unlicensed enhancement) IDC</w:t>
            </w:r>
          </w:p>
        </w:tc>
      </w:tr>
    </w:tbl>
    <w:p w14:paraId="1446800A" w14:textId="77777777" w:rsidR="001F13A5" w:rsidRDefault="00AB76B3" w:rsidP="00692455">
      <w:pPr>
        <w:rPr>
          <w:lang w:eastAsia="x-none"/>
        </w:rPr>
      </w:pPr>
      <w:r>
        <w:rPr>
          <w:lang w:eastAsia="x-none"/>
        </w:rPr>
        <w:t>Note: SL relay will not be covered in this document.</w:t>
      </w:r>
    </w:p>
    <w:p w14:paraId="6FAACE01" w14:textId="77777777" w:rsidR="00AB76B3" w:rsidRDefault="00AB76B3" w:rsidP="00692455">
      <w:pPr>
        <w:rPr>
          <w:lang w:eastAsia="x-none"/>
        </w:rPr>
      </w:pPr>
    </w:p>
    <w:p w14:paraId="06ADFC6B" w14:textId="77777777" w:rsidR="00592146" w:rsidRDefault="00862FF5" w:rsidP="00692455">
      <w:pPr>
        <w:rPr>
          <w:lang w:eastAsia="x-none"/>
        </w:rPr>
      </w:pPr>
      <w:r w:rsidRPr="00C85B19">
        <w:rPr>
          <w:b/>
          <w:lang w:eastAsia="x-none"/>
        </w:rPr>
        <w:t>Moderator’s observation</w:t>
      </w:r>
      <w:r>
        <w:rPr>
          <w:lang w:eastAsia="x-none"/>
        </w:rPr>
        <w:t xml:space="preserve">: </w:t>
      </w:r>
    </w:p>
    <w:p w14:paraId="5BB958AE" w14:textId="2A322ED1" w:rsidR="007C3ED5" w:rsidRDefault="007C3ED5" w:rsidP="007C3ED5">
      <w:pPr>
        <w:pStyle w:val="ListParagraph"/>
        <w:numPr>
          <w:ilvl w:val="0"/>
          <w:numId w:val="4"/>
        </w:numPr>
        <w:rPr>
          <w:lang w:eastAsia="x-none"/>
        </w:rPr>
      </w:pPr>
      <w:r>
        <w:rPr>
          <w:lang w:eastAsia="x-none"/>
        </w:rPr>
        <w:t xml:space="preserve">Proposed enhancements for Rel-19 SL evolution are relatively more converged compared to the other </w:t>
      </w:r>
      <w:r w:rsidR="005664F2">
        <w:rPr>
          <w:lang w:eastAsia="x-none"/>
        </w:rPr>
        <w:t xml:space="preserve">areas. However, the proposed enhancements could potentially include wide range of sub-topics. A more focused scope would be beneficial </w:t>
      </w:r>
      <w:r w:rsidR="000942E0">
        <w:rPr>
          <w:lang w:eastAsia="x-none"/>
        </w:rPr>
        <w:t xml:space="preserve">in order to </w:t>
      </w:r>
      <w:r w:rsidR="005664F2">
        <w:rPr>
          <w:lang w:eastAsia="x-none"/>
        </w:rPr>
        <w:t>mov</w:t>
      </w:r>
      <w:r w:rsidR="000942E0">
        <w:rPr>
          <w:lang w:eastAsia="x-none"/>
        </w:rPr>
        <w:t>e</w:t>
      </w:r>
      <w:r w:rsidR="005664F2">
        <w:rPr>
          <w:lang w:eastAsia="x-none"/>
        </w:rPr>
        <w:t xml:space="preserve"> forward.</w:t>
      </w:r>
    </w:p>
    <w:p w14:paraId="708BF3CF" w14:textId="77777777" w:rsidR="007C3ED5" w:rsidRDefault="007C3ED5" w:rsidP="007C3ED5">
      <w:pPr>
        <w:pStyle w:val="ListParagraph"/>
        <w:numPr>
          <w:ilvl w:val="0"/>
          <w:numId w:val="4"/>
        </w:numPr>
        <w:rPr>
          <w:lang w:eastAsia="x-none"/>
        </w:rPr>
      </w:pPr>
      <w:r>
        <w:rPr>
          <w:lang w:eastAsia="x-none"/>
        </w:rPr>
        <w:t>Strong level of support for the following proposed enhancements:</w:t>
      </w:r>
    </w:p>
    <w:p w14:paraId="44153BEB" w14:textId="77777777" w:rsidR="007C3ED5" w:rsidRDefault="00862FF5" w:rsidP="007C3ED5">
      <w:pPr>
        <w:pStyle w:val="ListParagraph"/>
        <w:numPr>
          <w:ilvl w:val="1"/>
          <w:numId w:val="4"/>
        </w:numPr>
        <w:rPr>
          <w:lang w:eastAsia="x-none"/>
        </w:rPr>
      </w:pPr>
      <w:r>
        <w:rPr>
          <w:lang w:eastAsia="x-none"/>
        </w:rPr>
        <w:t xml:space="preserve">SL carrier aggregation enhancement </w:t>
      </w:r>
      <w:r w:rsidR="00DD77A5">
        <w:rPr>
          <w:lang w:eastAsia="x-none"/>
        </w:rPr>
        <w:t>(20 sources out of 24 sources)</w:t>
      </w:r>
    </w:p>
    <w:p w14:paraId="7DA8799D" w14:textId="77777777" w:rsidR="00862FF5" w:rsidRDefault="00862FF5" w:rsidP="007C3ED5">
      <w:pPr>
        <w:pStyle w:val="ListParagraph"/>
        <w:numPr>
          <w:ilvl w:val="1"/>
          <w:numId w:val="4"/>
        </w:numPr>
        <w:rPr>
          <w:lang w:eastAsia="x-none"/>
        </w:rPr>
      </w:pPr>
      <w:r>
        <w:rPr>
          <w:lang w:eastAsia="x-none"/>
        </w:rPr>
        <w:t>SL FR2 enhancement</w:t>
      </w:r>
      <w:r w:rsidR="00DD77A5">
        <w:rPr>
          <w:lang w:eastAsia="x-none"/>
        </w:rPr>
        <w:t xml:space="preserve"> (19 sources out of 24 sources)</w:t>
      </w:r>
      <w:r>
        <w:rPr>
          <w:lang w:eastAsia="x-none"/>
        </w:rPr>
        <w:t xml:space="preserve">. </w:t>
      </w:r>
    </w:p>
    <w:p w14:paraId="434E74AB" w14:textId="77777777" w:rsidR="00C85B19" w:rsidRDefault="00C85B19" w:rsidP="00692455">
      <w:pPr>
        <w:rPr>
          <w:lang w:eastAsia="x-none"/>
        </w:rPr>
      </w:pPr>
    </w:p>
    <w:p w14:paraId="4BB1C949" w14:textId="7B40C48D" w:rsidR="00610FA4" w:rsidRDefault="00610FA4" w:rsidP="00610FA4">
      <w:pPr>
        <w:pStyle w:val="Heading2"/>
      </w:pPr>
      <w:r>
        <w:lastRenderedPageBreak/>
        <w:t>Offline discussion on sidelink evolution (Wednesday)</w:t>
      </w:r>
    </w:p>
    <w:p w14:paraId="08FD15F1" w14:textId="77777777" w:rsidR="00610FA4" w:rsidRDefault="00610FA4" w:rsidP="00610FA4">
      <w:pPr>
        <w:spacing w:before="0" w:after="160" w:line="259" w:lineRule="auto"/>
        <w:jc w:val="both"/>
        <w:rPr>
          <w:lang w:eastAsia="x-none"/>
        </w:rPr>
      </w:pPr>
      <w:r>
        <w:rPr>
          <w:lang w:eastAsia="x-none"/>
        </w:rPr>
        <w:t>The discussion during the offline session on Wednesday will focus on the following aspects:</w:t>
      </w:r>
    </w:p>
    <w:p w14:paraId="4E147C0F" w14:textId="414B95FC" w:rsidR="00610FA4" w:rsidRPr="000075E2" w:rsidRDefault="000075E2" w:rsidP="00610FA4">
      <w:pPr>
        <w:rPr>
          <w:bCs/>
          <w:lang w:eastAsia="x-none"/>
        </w:rPr>
      </w:pPr>
      <w:r>
        <w:rPr>
          <w:bCs/>
          <w:lang w:eastAsia="x-none"/>
        </w:rPr>
        <w:t>Check if there i</w:t>
      </w:r>
      <w:r w:rsidR="00610FA4" w:rsidRPr="000715D0">
        <w:rPr>
          <w:bCs/>
          <w:lang w:eastAsia="x-none"/>
        </w:rPr>
        <w:t>s consensus (or very high level of support) on the necessity/urgency of having sidelink evolution in Rel-19</w:t>
      </w:r>
      <w:r>
        <w:rPr>
          <w:bCs/>
          <w:lang w:eastAsia="x-none"/>
        </w:rPr>
        <w:t>.</w:t>
      </w:r>
    </w:p>
    <w:p w14:paraId="02E82119" w14:textId="77777777" w:rsidR="00610FA4" w:rsidRPr="00725289" w:rsidRDefault="00610FA4" w:rsidP="00610FA4">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610FA4" w14:paraId="26704C1A" w14:textId="77777777" w:rsidTr="00594FD6">
        <w:tc>
          <w:tcPr>
            <w:tcW w:w="9631" w:type="dxa"/>
          </w:tcPr>
          <w:p w14:paraId="6A3CE6FD" w14:textId="512B458D" w:rsidR="0001596E" w:rsidRDefault="0001596E" w:rsidP="0001596E">
            <w:pPr>
              <w:rPr>
                <w:lang w:eastAsia="x-none"/>
              </w:rPr>
            </w:pPr>
            <w:r>
              <w:rPr>
                <w:lang w:eastAsia="x-none"/>
              </w:rPr>
              <w:t>Companies who are supportive of sidelink evolution</w:t>
            </w:r>
            <w:r w:rsidRPr="00E1627D">
              <w:rPr>
                <w:lang w:eastAsia="x-none"/>
              </w:rPr>
              <w:t xml:space="preserve"> </w:t>
            </w:r>
            <w:r>
              <w:rPr>
                <w:lang w:eastAsia="x-none"/>
              </w:rPr>
              <w:t>in Rel-19:</w:t>
            </w:r>
            <w:r w:rsidR="00A569E7">
              <w:rPr>
                <w:lang w:eastAsia="x-none"/>
              </w:rPr>
              <w:t xml:space="preserve"> NEC, IDC, Bosch, Huawei/</w:t>
            </w:r>
            <w:proofErr w:type="spellStart"/>
            <w:r w:rsidR="00A569E7">
              <w:rPr>
                <w:lang w:eastAsia="x-none"/>
              </w:rPr>
              <w:t>HiSi</w:t>
            </w:r>
            <w:proofErr w:type="spellEnd"/>
            <w:r w:rsidR="00A569E7">
              <w:rPr>
                <w:lang w:eastAsia="x-none"/>
              </w:rPr>
              <w:t xml:space="preserve">, </w:t>
            </w:r>
            <w:r w:rsidR="006D39C3">
              <w:rPr>
                <w:lang w:eastAsia="x-none"/>
              </w:rPr>
              <w:t xml:space="preserve">Apple, OPPO, LGE, WILUS, ETRI, Xiaomi, AT&amp;T, ZTE, Sharp, </w:t>
            </w:r>
            <w:proofErr w:type="spellStart"/>
            <w:r w:rsidR="006D39C3">
              <w:rPr>
                <w:lang w:eastAsia="x-none"/>
              </w:rPr>
              <w:t>CeWiT</w:t>
            </w:r>
            <w:proofErr w:type="spellEnd"/>
            <w:r w:rsidR="006D39C3">
              <w:rPr>
                <w:lang w:eastAsia="x-none"/>
              </w:rPr>
              <w:t xml:space="preserve">, Fraunhofer, </w:t>
            </w:r>
            <w:proofErr w:type="spellStart"/>
            <w:r w:rsidR="006C0497">
              <w:rPr>
                <w:lang w:eastAsia="x-none"/>
              </w:rPr>
              <w:t>Futurewei</w:t>
            </w:r>
            <w:proofErr w:type="spellEnd"/>
            <w:r w:rsidR="006D39C3">
              <w:rPr>
                <w:lang w:eastAsia="x-none"/>
              </w:rPr>
              <w:t>, Sony</w:t>
            </w:r>
          </w:p>
          <w:p w14:paraId="1FDFB609" w14:textId="77777777" w:rsidR="00963CBF" w:rsidRDefault="00963CBF" w:rsidP="0001596E">
            <w:pPr>
              <w:rPr>
                <w:lang w:eastAsia="x-none"/>
              </w:rPr>
            </w:pPr>
          </w:p>
          <w:p w14:paraId="2627E1D2" w14:textId="308C20FA" w:rsidR="008B502F" w:rsidRDefault="008B502F" w:rsidP="008B502F">
            <w:pPr>
              <w:rPr>
                <w:lang w:eastAsia="x-none"/>
              </w:rPr>
            </w:pPr>
            <w:r>
              <w:rPr>
                <w:lang w:eastAsia="x-none"/>
              </w:rPr>
              <w:t>Companies who disagree (i.e., sidelink evolution</w:t>
            </w:r>
            <w:r w:rsidRPr="00E1627D">
              <w:rPr>
                <w:lang w:eastAsia="x-none"/>
              </w:rPr>
              <w:t xml:space="preserve"> </w:t>
            </w:r>
            <w:r>
              <w:rPr>
                <w:lang w:eastAsia="x-none"/>
              </w:rPr>
              <w:t>should not be part of Rel-19):</w:t>
            </w:r>
            <w:r w:rsidR="006D39C3">
              <w:rPr>
                <w:lang w:eastAsia="x-none"/>
              </w:rPr>
              <w:t xml:space="preserve"> Ericsson, VF, Samsung, Nokia, DOCOMO, Fujitsu, Telstra, </w:t>
            </w:r>
            <w:proofErr w:type="spellStart"/>
            <w:r w:rsidR="006D39C3">
              <w:rPr>
                <w:lang w:eastAsia="x-none"/>
              </w:rPr>
              <w:t>TMobile</w:t>
            </w:r>
            <w:proofErr w:type="spellEnd"/>
            <w:r w:rsidR="006D39C3">
              <w:rPr>
                <w:lang w:eastAsia="x-none"/>
              </w:rPr>
              <w:t>, TIM</w:t>
            </w:r>
            <w:r w:rsidR="00E9642C">
              <w:rPr>
                <w:lang w:eastAsia="x-none"/>
              </w:rPr>
              <w:t>, MTK</w:t>
            </w:r>
          </w:p>
          <w:p w14:paraId="1C225195" w14:textId="77777777" w:rsidR="00610FA4" w:rsidRDefault="00610FA4" w:rsidP="00594FD6">
            <w:pPr>
              <w:rPr>
                <w:lang w:eastAsia="x-none"/>
              </w:rPr>
            </w:pPr>
          </w:p>
          <w:p w14:paraId="08245346" w14:textId="1EEF755B" w:rsidR="006D39C3" w:rsidRDefault="006D39C3" w:rsidP="00594FD6">
            <w:pPr>
              <w:rPr>
                <w:lang w:eastAsia="x-none"/>
              </w:rPr>
            </w:pPr>
            <w:r>
              <w:rPr>
                <w:lang w:eastAsia="x-none"/>
              </w:rPr>
              <w:t>Should prioritize SL FR2 in Rel-19: Huawei/</w:t>
            </w:r>
            <w:proofErr w:type="spellStart"/>
            <w:r>
              <w:rPr>
                <w:lang w:eastAsia="x-none"/>
              </w:rPr>
              <w:t>HiSi</w:t>
            </w:r>
            <w:proofErr w:type="spellEnd"/>
            <w:r>
              <w:rPr>
                <w:lang w:eastAsia="x-none"/>
              </w:rPr>
              <w:t xml:space="preserve">, CMCC (not happy but acceptable), QC (not happy but FR2 and </w:t>
            </w:r>
            <w:proofErr w:type="spellStart"/>
            <w:r>
              <w:rPr>
                <w:lang w:eastAsia="x-none"/>
              </w:rPr>
              <w:t>RedCap</w:t>
            </w:r>
            <w:proofErr w:type="spellEnd"/>
            <w:r>
              <w:rPr>
                <w:lang w:eastAsia="x-none"/>
              </w:rPr>
              <w:t xml:space="preserve"> are acceptable), </w:t>
            </w:r>
            <w:r w:rsidR="006C0497">
              <w:rPr>
                <w:lang w:eastAsia="x-none"/>
              </w:rPr>
              <w:t>Verizon</w:t>
            </w:r>
            <w:r w:rsidR="00E9642C">
              <w:rPr>
                <w:lang w:eastAsia="x-none"/>
              </w:rPr>
              <w:t xml:space="preserve">, </w:t>
            </w:r>
            <w:proofErr w:type="spellStart"/>
            <w:r w:rsidR="00E9642C">
              <w:rPr>
                <w:lang w:eastAsia="x-none"/>
              </w:rPr>
              <w:t>CeWiT</w:t>
            </w:r>
            <w:proofErr w:type="spellEnd"/>
            <w:r w:rsidR="00E9642C">
              <w:rPr>
                <w:lang w:eastAsia="x-none"/>
              </w:rPr>
              <w:t xml:space="preserve">, </w:t>
            </w:r>
            <w:proofErr w:type="spellStart"/>
            <w:r w:rsidR="006C0497">
              <w:rPr>
                <w:lang w:eastAsia="x-none"/>
              </w:rPr>
              <w:t>Futurewei</w:t>
            </w:r>
            <w:proofErr w:type="spellEnd"/>
            <w:r w:rsidR="00E9642C">
              <w:rPr>
                <w:lang w:eastAsia="x-none"/>
              </w:rPr>
              <w:t xml:space="preserve">, OPPO, vivo (not happy but FR2 and </w:t>
            </w:r>
            <w:proofErr w:type="spellStart"/>
            <w:r w:rsidR="00E9642C">
              <w:rPr>
                <w:lang w:eastAsia="x-none"/>
              </w:rPr>
              <w:t>RedCap</w:t>
            </w:r>
            <w:proofErr w:type="spellEnd"/>
            <w:r w:rsidR="00E9642C">
              <w:rPr>
                <w:lang w:eastAsia="x-none"/>
              </w:rPr>
              <w:t xml:space="preserve"> are acceptable), Fraunhofer (</w:t>
            </w:r>
            <w:r w:rsidR="009B287C">
              <w:rPr>
                <w:lang w:eastAsia="x-none"/>
              </w:rPr>
              <w:t xml:space="preserve">needed </w:t>
            </w:r>
            <w:r w:rsidR="00E9642C">
              <w:rPr>
                <w:lang w:eastAsia="x-none"/>
              </w:rPr>
              <w:t>for industrial application)</w:t>
            </w:r>
          </w:p>
          <w:p w14:paraId="128545E5" w14:textId="6DB2786B" w:rsidR="006D39C3" w:rsidRDefault="005040B3" w:rsidP="006D39C3">
            <w:pPr>
              <w:pStyle w:val="ListParagraph"/>
              <w:numPr>
                <w:ilvl w:val="0"/>
                <w:numId w:val="4"/>
              </w:numPr>
              <w:rPr>
                <w:lang w:eastAsia="x-none"/>
              </w:rPr>
            </w:pPr>
            <w:r>
              <w:rPr>
                <w:lang w:eastAsia="x-none"/>
              </w:rPr>
              <w:t xml:space="preserve">Intel: </w:t>
            </w:r>
            <w:r w:rsidR="006D39C3">
              <w:rPr>
                <w:lang w:eastAsia="x-none"/>
              </w:rPr>
              <w:t xml:space="preserve">There </w:t>
            </w:r>
            <w:r>
              <w:rPr>
                <w:lang w:eastAsia="x-none"/>
              </w:rPr>
              <w:t>was</w:t>
            </w:r>
            <w:r w:rsidR="006D39C3">
              <w:rPr>
                <w:lang w:eastAsia="x-none"/>
              </w:rPr>
              <w:t xml:space="preserve"> no</w:t>
            </w:r>
            <w:r>
              <w:rPr>
                <w:lang w:eastAsia="x-none"/>
              </w:rPr>
              <w:t xml:space="preserve"> study/</w:t>
            </w:r>
            <w:r w:rsidR="006D39C3">
              <w:rPr>
                <w:lang w:eastAsia="x-none"/>
              </w:rPr>
              <w:t>consideration on FR2 SL in RAN4. Study is need</w:t>
            </w:r>
            <w:r w:rsidR="009B287C">
              <w:rPr>
                <w:lang w:eastAsia="x-none"/>
              </w:rPr>
              <w:t>ed</w:t>
            </w:r>
            <w:r w:rsidR="006D39C3">
              <w:rPr>
                <w:lang w:eastAsia="x-none"/>
              </w:rPr>
              <w:t xml:space="preserve"> in RAN4 before normative work in </w:t>
            </w:r>
            <w:proofErr w:type="gramStart"/>
            <w:r w:rsidR="006D39C3">
              <w:rPr>
                <w:lang w:eastAsia="x-none"/>
              </w:rPr>
              <w:t>RAN1</w:t>
            </w:r>
            <w:proofErr w:type="gramEnd"/>
          </w:p>
          <w:p w14:paraId="348A6964" w14:textId="77777777" w:rsidR="006D39C3" w:rsidRDefault="006D39C3" w:rsidP="00594FD6">
            <w:pPr>
              <w:rPr>
                <w:lang w:eastAsia="x-none"/>
              </w:rPr>
            </w:pPr>
          </w:p>
          <w:p w14:paraId="1E4A60CD" w14:textId="5377EBB1" w:rsidR="006D39C3" w:rsidRDefault="006D39C3" w:rsidP="00594FD6">
            <w:pPr>
              <w:rPr>
                <w:lang w:eastAsia="x-none"/>
              </w:rPr>
            </w:pPr>
            <w:r>
              <w:rPr>
                <w:lang w:eastAsia="x-none"/>
              </w:rPr>
              <w:t>SL CA enhancement is needed</w:t>
            </w:r>
            <w:r w:rsidR="005040B3">
              <w:rPr>
                <w:lang w:eastAsia="x-none"/>
              </w:rPr>
              <w:t xml:space="preserve">: </w:t>
            </w:r>
            <w:r w:rsidR="005040B3" w:rsidRPr="005040B3">
              <w:rPr>
                <w:lang w:eastAsia="x-none"/>
              </w:rPr>
              <w:t>LGE, Bosch (needed for automotive industry), Fraunhofer (needed for automotive application)</w:t>
            </w:r>
            <w:r w:rsidR="005040B3">
              <w:rPr>
                <w:lang w:eastAsia="x-none"/>
              </w:rPr>
              <w:t xml:space="preserve">. </w:t>
            </w:r>
            <w:r>
              <w:rPr>
                <w:lang w:eastAsia="x-none"/>
              </w:rPr>
              <w:t>Current SL CA is worse than that of LTE Rel-15 SL CA</w:t>
            </w:r>
            <w:r w:rsidR="005040B3">
              <w:rPr>
                <w:lang w:eastAsia="x-none"/>
              </w:rPr>
              <w:t>.</w:t>
            </w:r>
          </w:p>
        </w:tc>
      </w:tr>
    </w:tbl>
    <w:p w14:paraId="6A06266D" w14:textId="77777777" w:rsidR="00610FA4" w:rsidRPr="00610FA4" w:rsidRDefault="00610FA4" w:rsidP="00610FA4">
      <w:pPr>
        <w:rPr>
          <w:lang w:eastAsia="x-none"/>
        </w:rPr>
      </w:pPr>
    </w:p>
    <w:p w14:paraId="0E66A2E1" w14:textId="77777777" w:rsidR="00EF6D8A" w:rsidRDefault="00EF6D8A">
      <w:pPr>
        <w:spacing w:before="0" w:after="160" w:line="259" w:lineRule="auto"/>
        <w:jc w:val="both"/>
        <w:rPr>
          <w:lang w:eastAsia="x-none"/>
        </w:rPr>
      </w:pPr>
      <w:r>
        <w:rPr>
          <w:lang w:eastAsia="x-none"/>
        </w:rPr>
        <w:br w:type="page"/>
      </w:r>
    </w:p>
    <w:p w14:paraId="128337A8" w14:textId="77777777" w:rsidR="009A1C08" w:rsidRDefault="00EF6D8A" w:rsidP="006C7552">
      <w:pPr>
        <w:pStyle w:val="Heading1"/>
        <w:rPr>
          <w:color w:val="000000"/>
        </w:rPr>
      </w:pPr>
      <w:r>
        <w:lastRenderedPageBreak/>
        <w:t xml:space="preserve">Other Proposals (agenda item </w:t>
      </w:r>
      <w:r>
        <w:rPr>
          <w:color w:val="000000"/>
        </w:rPr>
        <w:t>8A.2.15)</w:t>
      </w:r>
    </w:p>
    <w:p w14:paraId="4EFAD80F" w14:textId="77777777" w:rsidR="002524E6" w:rsidRDefault="002524E6" w:rsidP="008122D3">
      <w:pPr>
        <w:spacing w:before="0" w:after="0"/>
        <w:rPr>
          <w:lang w:eastAsia="x-none"/>
        </w:rPr>
      </w:pPr>
      <w:r>
        <w:rPr>
          <w:lang w:eastAsia="x-none"/>
        </w:rPr>
        <w:t xml:space="preserve">Only the following </w:t>
      </w:r>
      <w:proofErr w:type="spellStart"/>
      <w:r>
        <w:rPr>
          <w:lang w:eastAsia="x-none"/>
        </w:rPr>
        <w:t>tdocs</w:t>
      </w:r>
      <w:proofErr w:type="spellEnd"/>
      <w:r>
        <w:rPr>
          <w:lang w:eastAsia="x-none"/>
        </w:rPr>
        <w:t xml:space="preserve"> have prop</w:t>
      </w:r>
      <w:r w:rsidR="00172C9B">
        <w:rPr>
          <w:lang w:eastAsia="x-none"/>
        </w:rPr>
        <w:t>osals on RAN1-led enhancements.</w:t>
      </w:r>
    </w:p>
    <w:p w14:paraId="083FA1DA" w14:textId="77777777" w:rsidR="00172C9B" w:rsidRDefault="00172C9B" w:rsidP="008122D3">
      <w:pPr>
        <w:spacing w:before="0" w:after="0"/>
        <w:rPr>
          <w:lang w:eastAsia="x-none"/>
        </w:rPr>
      </w:pPr>
    </w:p>
    <w:p w14:paraId="0C30D8FA" w14:textId="77777777" w:rsidR="008122D3" w:rsidRDefault="008122D3" w:rsidP="008122D3">
      <w:pPr>
        <w:spacing w:before="0" w:after="0"/>
        <w:rPr>
          <w:lang w:eastAsia="x-none"/>
        </w:rPr>
      </w:pPr>
      <w:r>
        <w:rPr>
          <w:lang w:eastAsia="x-none"/>
        </w:rPr>
        <w:t>RP-232006</w:t>
      </w:r>
      <w:r>
        <w:rPr>
          <w:lang w:eastAsia="x-none"/>
        </w:rPr>
        <w:tab/>
        <w:t xml:space="preserve">Motivation for Release-19 Network Energy Savings for LTE </w:t>
      </w:r>
      <w:proofErr w:type="spellStart"/>
      <w:r>
        <w:rPr>
          <w:lang w:eastAsia="x-none"/>
        </w:rPr>
        <w:t>eNB</w:t>
      </w:r>
      <w:proofErr w:type="spellEnd"/>
      <w:r>
        <w:rPr>
          <w:lang w:eastAsia="x-none"/>
        </w:rPr>
        <w:tab/>
        <w:t>KT Corp.</w:t>
      </w:r>
    </w:p>
    <w:p w14:paraId="4900ABD0" w14:textId="77777777" w:rsidR="008122D3" w:rsidRDefault="008122D3" w:rsidP="008122D3">
      <w:pPr>
        <w:spacing w:before="0" w:after="0"/>
        <w:rPr>
          <w:lang w:eastAsia="x-none"/>
        </w:rPr>
      </w:pPr>
      <w:r>
        <w:rPr>
          <w:lang w:eastAsia="x-none"/>
        </w:rPr>
        <w:t>RP-232129</w:t>
      </w:r>
      <w:r>
        <w:rPr>
          <w:lang w:eastAsia="x-none"/>
        </w:rPr>
        <w:tab/>
        <w:t>Study on the scenarios and requirements for high density access in power system</w:t>
      </w:r>
      <w:r>
        <w:rPr>
          <w:lang w:eastAsia="x-none"/>
        </w:rPr>
        <w:tab/>
        <w:t>CEPRI</w:t>
      </w:r>
    </w:p>
    <w:p w14:paraId="39CC1EDC" w14:textId="77777777" w:rsidR="008122D3" w:rsidRDefault="008122D3" w:rsidP="008122D3">
      <w:pPr>
        <w:spacing w:before="0" w:after="0"/>
        <w:rPr>
          <w:lang w:eastAsia="x-none"/>
        </w:rPr>
      </w:pPr>
      <w:r>
        <w:rPr>
          <w:lang w:eastAsia="x-none"/>
        </w:rPr>
        <w:t>RP-232164</w:t>
      </w:r>
      <w:r>
        <w:rPr>
          <w:lang w:eastAsia="x-none"/>
        </w:rPr>
        <w:tab/>
        <w:t>Views on high reliability and low complexity IoT in Rel-19</w:t>
      </w:r>
      <w:r>
        <w:rPr>
          <w:lang w:eastAsia="x-none"/>
        </w:rPr>
        <w:tab/>
        <w:t>ZTE, Sanechips</w:t>
      </w:r>
    </w:p>
    <w:p w14:paraId="66C89EA8" w14:textId="77777777" w:rsidR="008122D3" w:rsidRDefault="008122D3" w:rsidP="008122D3">
      <w:pPr>
        <w:spacing w:before="0" w:after="0"/>
        <w:rPr>
          <w:lang w:eastAsia="x-none"/>
        </w:rPr>
      </w:pPr>
      <w:r>
        <w:rPr>
          <w:lang w:eastAsia="x-none"/>
        </w:rPr>
        <w:t>RP-232276</w:t>
      </w:r>
      <w:r>
        <w:rPr>
          <w:lang w:eastAsia="x-none"/>
        </w:rPr>
        <w:tab/>
        <w:t>Demonstration of RIS and ISAC techniques in Hangzhou Asian Games</w:t>
      </w:r>
      <w:r>
        <w:rPr>
          <w:lang w:eastAsia="x-none"/>
        </w:rPr>
        <w:tab/>
        <w:t>China Telecom, ZTE</w:t>
      </w:r>
    </w:p>
    <w:p w14:paraId="397B90D6" w14:textId="77777777" w:rsidR="008122D3" w:rsidRDefault="008122D3" w:rsidP="008122D3">
      <w:pPr>
        <w:spacing w:before="0" w:after="0"/>
        <w:rPr>
          <w:lang w:eastAsia="x-none"/>
        </w:rPr>
      </w:pPr>
      <w:r>
        <w:rPr>
          <w:lang w:eastAsia="x-none"/>
        </w:rPr>
        <w:t>RP-232277</w:t>
      </w:r>
      <w:r>
        <w:rPr>
          <w:lang w:eastAsia="x-none"/>
        </w:rPr>
        <w:tab/>
        <w:t>Consideration on Rel-19 ISAC</w:t>
      </w:r>
      <w:r>
        <w:rPr>
          <w:lang w:eastAsia="x-none"/>
        </w:rPr>
        <w:tab/>
        <w:t>China Telecom</w:t>
      </w:r>
    </w:p>
    <w:p w14:paraId="54703A9B" w14:textId="77777777" w:rsidR="008122D3" w:rsidRDefault="008122D3" w:rsidP="008122D3">
      <w:pPr>
        <w:spacing w:before="0" w:after="0"/>
        <w:rPr>
          <w:lang w:eastAsia="x-none"/>
        </w:rPr>
      </w:pPr>
      <w:r>
        <w:rPr>
          <w:lang w:eastAsia="x-none"/>
        </w:rPr>
        <w:t>RP-232279</w:t>
      </w:r>
      <w:r>
        <w:rPr>
          <w:lang w:eastAsia="x-none"/>
        </w:rPr>
        <w:tab/>
        <w:t>Views on RIS for Rel-19</w:t>
      </w:r>
      <w:r>
        <w:rPr>
          <w:lang w:eastAsia="x-none"/>
        </w:rPr>
        <w:tab/>
        <w:t>China Telecom</w:t>
      </w:r>
    </w:p>
    <w:p w14:paraId="7085367B" w14:textId="77777777" w:rsidR="008122D3" w:rsidRDefault="008122D3" w:rsidP="008122D3">
      <w:pPr>
        <w:spacing w:before="0" w:after="0"/>
        <w:rPr>
          <w:lang w:eastAsia="x-none"/>
        </w:rPr>
      </w:pPr>
      <w:r>
        <w:rPr>
          <w:lang w:eastAsia="x-none"/>
        </w:rPr>
        <w:t>RP-232396</w:t>
      </w:r>
      <w:r>
        <w:rPr>
          <w:lang w:eastAsia="x-none"/>
        </w:rPr>
        <w:tab/>
        <w:t>Discussion of Integrated Sensing and Communication in Rel-19</w:t>
      </w:r>
      <w:r>
        <w:rPr>
          <w:lang w:eastAsia="x-none"/>
        </w:rPr>
        <w:tab/>
        <w:t>China Unicom</w:t>
      </w:r>
    </w:p>
    <w:p w14:paraId="4187F549" w14:textId="77777777" w:rsidR="008122D3" w:rsidRDefault="008122D3" w:rsidP="008122D3">
      <w:pPr>
        <w:spacing w:before="0" w:after="0"/>
        <w:rPr>
          <w:lang w:eastAsia="x-none"/>
        </w:rPr>
      </w:pPr>
      <w:r>
        <w:rPr>
          <w:lang w:eastAsia="x-none"/>
        </w:rPr>
        <w:t>RP-232425</w:t>
      </w:r>
      <w:r>
        <w:rPr>
          <w:lang w:eastAsia="x-none"/>
        </w:rPr>
        <w:tab/>
        <w:t>A Simple PHY-Aware, MAC-Layer Outer-Coding Scheme for Reliable, Single-TTI Communication</w:t>
      </w:r>
      <w:r>
        <w:rPr>
          <w:lang w:eastAsia="x-none"/>
        </w:rPr>
        <w:tab/>
        <w:t>IISc, Bangalore</w:t>
      </w:r>
    </w:p>
    <w:p w14:paraId="17D9BAE1" w14:textId="77777777" w:rsidR="008122D3" w:rsidRDefault="008122D3" w:rsidP="008122D3">
      <w:pPr>
        <w:spacing w:before="0" w:after="0"/>
        <w:rPr>
          <w:lang w:eastAsia="x-none"/>
        </w:rPr>
      </w:pPr>
      <w:r>
        <w:rPr>
          <w:lang w:eastAsia="x-none"/>
        </w:rPr>
        <w:t>RP-232529</w:t>
      </w:r>
      <w:r>
        <w:rPr>
          <w:lang w:eastAsia="x-none"/>
        </w:rPr>
        <w:tab/>
        <w:t>Vertical Requirements on RAN Rel-19 for Industrial 5G - Time Synchronization</w:t>
      </w:r>
      <w:r>
        <w:rPr>
          <w:lang w:eastAsia="x-none"/>
        </w:rPr>
        <w:tab/>
        <w:t>Siemens AG</w:t>
      </w:r>
    </w:p>
    <w:p w14:paraId="16E2F68C" w14:textId="77777777" w:rsidR="008122D3" w:rsidRDefault="008122D3" w:rsidP="008122D3">
      <w:pPr>
        <w:rPr>
          <w:lang w:eastAsia="x-none"/>
        </w:rPr>
      </w:pPr>
    </w:p>
    <w:p w14:paraId="1C19242A" w14:textId="77777777" w:rsidR="00D9169F" w:rsidRDefault="00D9169F" w:rsidP="00D9169F">
      <w:pPr>
        <w:spacing w:before="0" w:after="0"/>
        <w:rPr>
          <w:lang w:eastAsia="x-none"/>
        </w:rPr>
      </w:pPr>
      <w:r>
        <w:rPr>
          <w:lang w:eastAsia="x-none"/>
        </w:rPr>
        <w:t>RP-232278</w:t>
      </w:r>
      <w:r>
        <w:rPr>
          <w:lang w:eastAsia="x-none"/>
        </w:rPr>
        <w:tab/>
        <w:t>Views on NR Rel-19 AIML for air interface</w:t>
      </w:r>
      <w:r>
        <w:rPr>
          <w:lang w:eastAsia="x-none"/>
        </w:rPr>
        <w:tab/>
        <w:t>China Telecom</w:t>
      </w:r>
    </w:p>
    <w:p w14:paraId="0B8D27CB" w14:textId="77777777" w:rsidR="00D9169F" w:rsidRDefault="00D9169F" w:rsidP="00D9169F">
      <w:pPr>
        <w:spacing w:before="0" w:after="0"/>
        <w:rPr>
          <w:lang w:eastAsia="x-none"/>
        </w:rPr>
      </w:pPr>
      <w:r>
        <w:rPr>
          <w:lang w:eastAsia="x-none"/>
        </w:rPr>
        <w:t>Should be considered as part of discussions in 8A.2.1</w:t>
      </w:r>
    </w:p>
    <w:p w14:paraId="413C43A1" w14:textId="77777777" w:rsidR="002524E6" w:rsidRDefault="002524E6" w:rsidP="008122D3">
      <w:pPr>
        <w:rPr>
          <w:lang w:eastAsia="x-none"/>
        </w:rPr>
      </w:pPr>
    </w:p>
    <w:p w14:paraId="00AA9785" w14:textId="26EE1346" w:rsidR="00340480" w:rsidRDefault="00340480" w:rsidP="00340480">
      <w:pPr>
        <w:pStyle w:val="Heading2"/>
      </w:pPr>
      <w:r>
        <w:t xml:space="preserve">Offline discussion on </w:t>
      </w:r>
      <w:r w:rsidR="00B76E9B">
        <w:t>other proposals</w:t>
      </w:r>
      <w:r>
        <w:t xml:space="preserve"> (Wednesday)</w:t>
      </w:r>
    </w:p>
    <w:p w14:paraId="26498240" w14:textId="2EEC588F" w:rsidR="002524E6" w:rsidRPr="00880E3A" w:rsidRDefault="00340480" w:rsidP="00880E3A">
      <w:pPr>
        <w:rPr>
          <w:lang w:eastAsia="x-none"/>
        </w:rPr>
      </w:pPr>
      <w:r>
        <w:rPr>
          <w:lang w:eastAsia="x-none"/>
        </w:rPr>
        <w:t>During the offline session, moderator intends to check the level of support for each of the following potential enhancements:</w:t>
      </w:r>
    </w:p>
    <w:p w14:paraId="678A3EC8" w14:textId="77777777" w:rsidR="000715D0" w:rsidRPr="000715D0" w:rsidRDefault="000715D0" w:rsidP="000715D0">
      <w:pPr>
        <w:pStyle w:val="ListParagraph"/>
        <w:numPr>
          <w:ilvl w:val="0"/>
          <w:numId w:val="4"/>
        </w:numPr>
        <w:rPr>
          <w:lang w:eastAsia="x-none"/>
        </w:rPr>
      </w:pPr>
      <w:r w:rsidRPr="000715D0">
        <w:rPr>
          <w:lang w:eastAsia="x-none"/>
        </w:rPr>
        <w:t>Network energy saving for LTE (KT)</w:t>
      </w:r>
    </w:p>
    <w:p w14:paraId="3D97762B" w14:textId="77777777" w:rsidR="000715D0" w:rsidRPr="000715D0" w:rsidRDefault="000715D0" w:rsidP="000715D0">
      <w:pPr>
        <w:pStyle w:val="ListParagraph"/>
        <w:numPr>
          <w:ilvl w:val="0"/>
          <w:numId w:val="4"/>
        </w:numPr>
        <w:rPr>
          <w:lang w:eastAsia="x-none"/>
        </w:rPr>
      </w:pPr>
      <w:r w:rsidRPr="000715D0">
        <w:rPr>
          <w:lang w:eastAsia="x-none"/>
        </w:rPr>
        <w:t>High density access in power system (CEPRI)</w:t>
      </w:r>
    </w:p>
    <w:p w14:paraId="769D1E98" w14:textId="77777777" w:rsidR="000715D0" w:rsidRPr="000715D0" w:rsidRDefault="000715D0" w:rsidP="000715D0">
      <w:pPr>
        <w:pStyle w:val="ListParagraph"/>
        <w:numPr>
          <w:ilvl w:val="0"/>
          <w:numId w:val="4"/>
        </w:numPr>
        <w:rPr>
          <w:lang w:eastAsia="x-none"/>
        </w:rPr>
      </w:pPr>
      <w:r w:rsidRPr="000715D0">
        <w:rPr>
          <w:lang w:eastAsia="x-none"/>
        </w:rPr>
        <w:t>High reliability and low complexity IoT (ZTE)</w:t>
      </w:r>
    </w:p>
    <w:p w14:paraId="45FE3E73" w14:textId="1C907C4C" w:rsidR="000715D0" w:rsidRPr="000715D0" w:rsidRDefault="000715D0" w:rsidP="00A2260E">
      <w:pPr>
        <w:pStyle w:val="ListParagraph"/>
        <w:numPr>
          <w:ilvl w:val="0"/>
          <w:numId w:val="4"/>
        </w:numPr>
        <w:rPr>
          <w:lang w:eastAsia="x-none"/>
        </w:rPr>
      </w:pPr>
      <w:r w:rsidRPr="000715D0">
        <w:rPr>
          <w:lang w:eastAsia="x-none"/>
        </w:rPr>
        <w:t>RIS and ISAC (China Telecom, China Unicom, ZTE)</w:t>
      </w:r>
    </w:p>
    <w:p w14:paraId="593E0F6B" w14:textId="55DC4986" w:rsidR="000715D0" w:rsidRPr="000715D0" w:rsidRDefault="000715D0" w:rsidP="00DB4574">
      <w:pPr>
        <w:pStyle w:val="ListParagraph"/>
        <w:numPr>
          <w:ilvl w:val="0"/>
          <w:numId w:val="4"/>
        </w:numPr>
        <w:rPr>
          <w:lang w:eastAsia="x-none"/>
        </w:rPr>
      </w:pPr>
      <w:r w:rsidRPr="000715D0">
        <w:rPr>
          <w:lang w:eastAsia="x-none"/>
        </w:rPr>
        <w:t>Outer-coding scheme for single TTI</w:t>
      </w:r>
      <w:r>
        <w:rPr>
          <w:lang w:eastAsia="x-none"/>
        </w:rPr>
        <w:t xml:space="preserve"> </w:t>
      </w:r>
      <w:r w:rsidRPr="000715D0">
        <w:rPr>
          <w:lang w:eastAsia="x-none"/>
        </w:rPr>
        <w:t>(IISc, Bangalore)</w:t>
      </w:r>
    </w:p>
    <w:p w14:paraId="60FB6D1D" w14:textId="3CE26A04" w:rsidR="002524E6" w:rsidRPr="000715D0" w:rsidRDefault="000715D0" w:rsidP="000715D0">
      <w:pPr>
        <w:pStyle w:val="ListParagraph"/>
        <w:numPr>
          <w:ilvl w:val="0"/>
          <w:numId w:val="4"/>
        </w:numPr>
        <w:rPr>
          <w:lang w:eastAsia="x-none"/>
        </w:rPr>
      </w:pPr>
      <w:r w:rsidRPr="000715D0">
        <w:rPr>
          <w:lang w:eastAsia="x-none"/>
        </w:rPr>
        <w:t>Time synchronization for verticals (Siemens)</w:t>
      </w:r>
    </w:p>
    <w:p w14:paraId="2895E5FA" w14:textId="77777777" w:rsidR="008122D3" w:rsidRDefault="008122D3" w:rsidP="008122D3">
      <w:pPr>
        <w:rPr>
          <w:lang w:eastAsia="x-none"/>
        </w:rPr>
      </w:pPr>
    </w:p>
    <w:p w14:paraId="49C66B35" w14:textId="77777777" w:rsidR="000715D0" w:rsidRPr="00725289" w:rsidRDefault="000715D0" w:rsidP="000715D0">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0715D0" w14:paraId="44756451" w14:textId="77777777" w:rsidTr="00594FD6">
        <w:tc>
          <w:tcPr>
            <w:tcW w:w="9631" w:type="dxa"/>
          </w:tcPr>
          <w:p w14:paraId="52FE7046" w14:textId="77777777" w:rsidR="005040B3" w:rsidRDefault="005040B3" w:rsidP="00594FD6">
            <w:pPr>
              <w:rPr>
                <w:lang w:eastAsia="x-none"/>
              </w:rPr>
            </w:pPr>
            <w:r>
              <w:rPr>
                <w:lang w:eastAsia="x-none"/>
              </w:rPr>
              <w:t>During the offline session, the moderator checked the support for the proposals listed below. Due to the lack of support, there was no additional discussions.</w:t>
            </w:r>
          </w:p>
          <w:p w14:paraId="6AC54258" w14:textId="5728EADC" w:rsidR="005040B3" w:rsidRPr="000715D0" w:rsidRDefault="005040B3" w:rsidP="005040B3">
            <w:pPr>
              <w:pStyle w:val="ListParagraph"/>
              <w:numPr>
                <w:ilvl w:val="0"/>
                <w:numId w:val="4"/>
              </w:numPr>
              <w:rPr>
                <w:lang w:eastAsia="x-none"/>
              </w:rPr>
            </w:pPr>
            <w:r w:rsidRPr="000715D0">
              <w:rPr>
                <w:lang w:eastAsia="x-none"/>
              </w:rPr>
              <w:t>Network energy saving for LTE (KT)</w:t>
            </w:r>
          </w:p>
          <w:p w14:paraId="2C8F0E00" w14:textId="77777777" w:rsidR="005040B3" w:rsidRPr="000715D0" w:rsidRDefault="005040B3" w:rsidP="005040B3">
            <w:pPr>
              <w:pStyle w:val="ListParagraph"/>
              <w:numPr>
                <w:ilvl w:val="0"/>
                <w:numId w:val="4"/>
              </w:numPr>
              <w:rPr>
                <w:lang w:eastAsia="x-none"/>
              </w:rPr>
            </w:pPr>
            <w:r w:rsidRPr="000715D0">
              <w:rPr>
                <w:lang w:eastAsia="x-none"/>
              </w:rPr>
              <w:t>High density access in power system (CEPRI)</w:t>
            </w:r>
          </w:p>
          <w:p w14:paraId="0718DC5D" w14:textId="77777777" w:rsidR="005040B3" w:rsidRPr="000715D0" w:rsidRDefault="005040B3" w:rsidP="005040B3">
            <w:pPr>
              <w:pStyle w:val="ListParagraph"/>
              <w:numPr>
                <w:ilvl w:val="0"/>
                <w:numId w:val="4"/>
              </w:numPr>
              <w:rPr>
                <w:lang w:eastAsia="x-none"/>
              </w:rPr>
            </w:pPr>
            <w:r w:rsidRPr="000715D0">
              <w:rPr>
                <w:lang w:eastAsia="x-none"/>
              </w:rPr>
              <w:t>High reliability and low complexity IoT (ZTE)</w:t>
            </w:r>
          </w:p>
          <w:p w14:paraId="5FCA7E67" w14:textId="77777777" w:rsidR="005040B3" w:rsidRPr="000715D0" w:rsidRDefault="005040B3" w:rsidP="005040B3">
            <w:pPr>
              <w:pStyle w:val="ListParagraph"/>
              <w:numPr>
                <w:ilvl w:val="0"/>
                <w:numId w:val="4"/>
              </w:numPr>
              <w:rPr>
                <w:lang w:eastAsia="x-none"/>
              </w:rPr>
            </w:pPr>
            <w:r w:rsidRPr="000715D0">
              <w:rPr>
                <w:lang w:eastAsia="x-none"/>
              </w:rPr>
              <w:t>RIS and ISAC (China Telecom, China Unicom, ZTE)</w:t>
            </w:r>
          </w:p>
          <w:p w14:paraId="76600C1B" w14:textId="77777777" w:rsidR="005040B3" w:rsidRPr="000715D0" w:rsidRDefault="005040B3" w:rsidP="005040B3">
            <w:pPr>
              <w:pStyle w:val="ListParagraph"/>
              <w:numPr>
                <w:ilvl w:val="0"/>
                <w:numId w:val="4"/>
              </w:numPr>
              <w:rPr>
                <w:lang w:eastAsia="x-none"/>
              </w:rPr>
            </w:pPr>
            <w:r w:rsidRPr="000715D0">
              <w:rPr>
                <w:lang w:eastAsia="x-none"/>
              </w:rPr>
              <w:t>Outer-coding scheme for single TTI</w:t>
            </w:r>
            <w:r>
              <w:rPr>
                <w:lang w:eastAsia="x-none"/>
              </w:rPr>
              <w:t xml:space="preserve"> </w:t>
            </w:r>
            <w:r w:rsidRPr="000715D0">
              <w:rPr>
                <w:lang w:eastAsia="x-none"/>
              </w:rPr>
              <w:t>(IISc, Bangalore)</w:t>
            </w:r>
          </w:p>
          <w:p w14:paraId="5C0B9C3B" w14:textId="3A08596D" w:rsidR="000715D0" w:rsidRDefault="005040B3" w:rsidP="00594FD6">
            <w:pPr>
              <w:pStyle w:val="ListParagraph"/>
              <w:numPr>
                <w:ilvl w:val="0"/>
                <w:numId w:val="4"/>
              </w:numPr>
              <w:rPr>
                <w:lang w:eastAsia="x-none"/>
              </w:rPr>
            </w:pPr>
            <w:r w:rsidRPr="000715D0">
              <w:rPr>
                <w:lang w:eastAsia="x-none"/>
              </w:rPr>
              <w:t>Time synchronization for verticals (Siemens)</w:t>
            </w:r>
          </w:p>
        </w:tc>
      </w:tr>
    </w:tbl>
    <w:p w14:paraId="66964BF1" w14:textId="77777777" w:rsidR="000715D0" w:rsidRDefault="000715D0" w:rsidP="000715D0">
      <w:pPr>
        <w:rPr>
          <w:lang w:eastAsia="x-none"/>
        </w:rPr>
      </w:pPr>
    </w:p>
    <w:p w14:paraId="19A465A4" w14:textId="77777777" w:rsidR="008122D3" w:rsidRDefault="008122D3" w:rsidP="008122D3">
      <w:pPr>
        <w:rPr>
          <w:lang w:eastAsia="x-none"/>
        </w:rPr>
      </w:pPr>
    </w:p>
    <w:p w14:paraId="52DBF26F" w14:textId="77777777" w:rsidR="008122D3" w:rsidRDefault="008122D3" w:rsidP="008122D3">
      <w:pPr>
        <w:rPr>
          <w:lang w:eastAsia="x-none"/>
        </w:rPr>
      </w:pPr>
    </w:p>
    <w:p w14:paraId="5AF06C75" w14:textId="77777777" w:rsidR="002E65DB" w:rsidRDefault="002E65DB">
      <w:pPr>
        <w:spacing w:before="0" w:after="160" w:line="259" w:lineRule="auto"/>
        <w:jc w:val="both"/>
        <w:rPr>
          <w:rFonts w:ascii="Arial" w:hAnsi="Arial"/>
          <w:b/>
          <w:bCs/>
          <w:kern w:val="32"/>
          <w:sz w:val="32"/>
          <w:szCs w:val="32"/>
          <w:lang w:eastAsia="x-none"/>
        </w:rPr>
      </w:pPr>
      <w:r>
        <w:br w:type="page"/>
      </w:r>
    </w:p>
    <w:p w14:paraId="547DA011" w14:textId="4082C6EC" w:rsidR="002E65DB" w:rsidRDefault="00FA1F87" w:rsidP="002E65DB">
      <w:pPr>
        <w:pStyle w:val="Heading1"/>
      </w:pPr>
      <w:r>
        <w:lastRenderedPageBreak/>
        <w:t>Conclusions</w:t>
      </w:r>
    </w:p>
    <w:p w14:paraId="5D3CAE93" w14:textId="31B9A95C" w:rsidR="00B3244B" w:rsidRPr="00B3244B" w:rsidRDefault="00B3244B" w:rsidP="00B3244B">
      <w:pPr>
        <w:rPr>
          <w:lang w:eastAsia="x-none"/>
        </w:rPr>
      </w:pPr>
      <w:r>
        <w:rPr>
          <w:lang w:eastAsia="x-none"/>
        </w:rPr>
        <w:t>The following subsections summarizes the outcome of the offline discussions.</w:t>
      </w:r>
    </w:p>
    <w:p w14:paraId="7D646BFB" w14:textId="5524799C" w:rsidR="005040B3" w:rsidRPr="005040B3" w:rsidRDefault="005040B3" w:rsidP="005040B3">
      <w:pPr>
        <w:pStyle w:val="Heading2"/>
      </w:pPr>
      <w:r>
        <w:t>Multi-carrier enhancements</w:t>
      </w:r>
    </w:p>
    <w:p w14:paraId="180BF266"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040B3" w14:paraId="46E9085D" w14:textId="77777777" w:rsidTr="00136724">
        <w:tc>
          <w:tcPr>
            <w:tcW w:w="9631" w:type="dxa"/>
          </w:tcPr>
          <w:p w14:paraId="1D5F027B" w14:textId="77777777" w:rsidR="005040B3" w:rsidRDefault="005040B3" w:rsidP="00136724">
            <w:pPr>
              <w:rPr>
                <w:lang w:eastAsia="x-none"/>
              </w:rPr>
            </w:pPr>
            <w:r>
              <w:rPr>
                <w:lang w:eastAsia="x-none"/>
              </w:rPr>
              <w:t xml:space="preserve">Companies who are supportive of </w:t>
            </w:r>
            <w:r w:rsidRPr="00E1627D">
              <w:rPr>
                <w:lang w:eastAsia="x-none"/>
              </w:rPr>
              <w:t xml:space="preserve">multi-carrier enhancement </w:t>
            </w:r>
            <w:r>
              <w:rPr>
                <w:lang w:eastAsia="x-none"/>
              </w:rPr>
              <w:t xml:space="preserve">in Rel-19: </w:t>
            </w:r>
            <w:proofErr w:type="spellStart"/>
            <w:r>
              <w:rPr>
                <w:lang w:eastAsia="x-none"/>
              </w:rPr>
              <w:t>Futurewei</w:t>
            </w:r>
            <w:proofErr w:type="spellEnd"/>
            <w:r>
              <w:rPr>
                <w:lang w:eastAsia="x-none"/>
              </w:rPr>
              <w:t>, Lenovo/Motorola, Huawei/</w:t>
            </w:r>
            <w:proofErr w:type="spellStart"/>
            <w:r>
              <w:rPr>
                <w:lang w:eastAsia="x-none"/>
              </w:rPr>
              <w:t>HiSi</w:t>
            </w:r>
            <w:proofErr w:type="spellEnd"/>
            <w:r>
              <w:rPr>
                <w:lang w:eastAsia="x-none"/>
              </w:rPr>
              <w:t>, DCM, TELUS, Bell Mobility, ZTE, MTK, Telstra, Nokia (if it’s a new proposal with sufficient operator demand), vivo, Xiaomi, Samsung (if scope is small)</w:t>
            </w:r>
          </w:p>
          <w:p w14:paraId="60EEF0D6" w14:textId="77777777" w:rsidR="005040B3" w:rsidRDefault="005040B3" w:rsidP="00136724">
            <w:pPr>
              <w:pStyle w:val="ListParagraph"/>
              <w:numPr>
                <w:ilvl w:val="0"/>
                <w:numId w:val="5"/>
              </w:numPr>
              <w:rPr>
                <w:lang w:eastAsia="x-none"/>
              </w:rPr>
            </w:pPr>
            <w:r>
              <w:rPr>
                <w:lang w:eastAsia="x-none"/>
              </w:rPr>
              <w:t xml:space="preserve">Some of the companies indicated that it depends on the </w:t>
            </w:r>
            <w:proofErr w:type="gramStart"/>
            <w:r>
              <w:rPr>
                <w:lang w:eastAsia="x-none"/>
              </w:rPr>
              <w:t>scope</w:t>
            </w:r>
            <w:proofErr w:type="gramEnd"/>
          </w:p>
          <w:p w14:paraId="499A3EDF" w14:textId="77777777" w:rsidR="005040B3" w:rsidRDefault="005040B3" w:rsidP="00136724">
            <w:pPr>
              <w:rPr>
                <w:lang w:eastAsia="x-none"/>
              </w:rPr>
            </w:pPr>
            <w:r>
              <w:rPr>
                <w:lang w:eastAsia="x-none"/>
              </w:rPr>
              <w:t xml:space="preserve">Companies who disagree (i.e., </w:t>
            </w:r>
            <w:r w:rsidRPr="00E1627D">
              <w:rPr>
                <w:lang w:eastAsia="x-none"/>
              </w:rPr>
              <w:t xml:space="preserve">multi-carrier enhancement </w:t>
            </w:r>
            <w:r>
              <w:rPr>
                <w:lang w:eastAsia="x-none"/>
              </w:rPr>
              <w:t>should not be part of Rel-19):</w:t>
            </w:r>
          </w:p>
          <w:p w14:paraId="3D6AD7E4" w14:textId="77777777" w:rsidR="005040B3" w:rsidRDefault="005040B3" w:rsidP="00136724">
            <w:pPr>
              <w:pStyle w:val="ListParagraph"/>
              <w:numPr>
                <w:ilvl w:val="0"/>
                <w:numId w:val="5"/>
              </w:numPr>
              <w:rPr>
                <w:lang w:eastAsia="x-none"/>
              </w:rPr>
            </w:pPr>
            <w:r>
              <w:rPr>
                <w:lang w:eastAsia="x-none"/>
              </w:rPr>
              <w:t>Some of the companies indicated that it depends on the scope</w:t>
            </w:r>
          </w:p>
        </w:tc>
      </w:tr>
    </w:tbl>
    <w:p w14:paraId="74F2BD03" w14:textId="77777777" w:rsidR="005040B3" w:rsidRDefault="005040B3" w:rsidP="005040B3">
      <w:pPr>
        <w:rPr>
          <w:lang w:eastAsia="x-none"/>
        </w:rPr>
      </w:pPr>
    </w:p>
    <w:p w14:paraId="75B40307"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040B3" w14:paraId="4D6357CC" w14:textId="77777777" w:rsidTr="00136724">
        <w:tc>
          <w:tcPr>
            <w:tcW w:w="9631" w:type="dxa"/>
          </w:tcPr>
          <w:p w14:paraId="15E5124A" w14:textId="77777777" w:rsidR="005040B3" w:rsidRPr="00AA348F" w:rsidRDefault="005040B3" w:rsidP="00136724">
            <w:pPr>
              <w:jc w:val="both"/>
              <w:rPr>
                <w:lang w:eastAsia="x-none"/>
              </w:rPr>
            </w:pPr>
            <w:r w:rsidRPr="00AA348F">
              <w:t xml:space="preserve">From moderator point of view, the following topics seem to be a good starting point for further discussion on potential </w:t>
            </w:r>
            <w:r w:rsidRPr="00AA348F">
              <w:rPr>
                <w:lang w:eastAsia="x-none"/>
              </w:rPr>
              <w:t>multi-carrier enhancement in Rel-19:</w:t>
            </w:r>
          </w:p>
          <w:p w14:paraId="0FFB6658" w14:textId="77777777" w:rsidR="005040B3" w:rsidRPr="00AA348F" w:rsidRDefault="005040B3" w:rsidP="00136724">
            <w:pPr>
              <w:pStyle w:val="ListParagraph"/>
              <w:numPr>
                <w:ilvl w:val="0"/>
                <w:numId w:val="10"/>
              </w:numPr>
              <w:jc w:val="both"/>
              <w:rPr>
                <w:lang w:eastAsia="x-none"/>
              </w:rPr>
            </w:pPr>
            <w:r w:rsidRPr="00AA348F">
              <w:rPr>
                <w:lang w:eastAsia="x-none"/>
              </w:rPr>
              <w:t>Enhancements on multi-cell/user scheduling via single DCI</w:t>
            </w:r>
          </w:p>
          <w:p w14:paraId="3A92000E" w14:textId="77777777" w:rsidR="005040B3" w:rsidRPr="00AA348F" w:rsidRDefault="005040B3" w:rsidP="00136724">
            <w:pPr>
              <w:pStyle w:val="ListParagraph"/>
              <w:numPr>
                <w:ilvl w:val="1"/>
                <w:numId w:val="10"/>
              </w:numPr>
              <w:jc w:val="both"/>
              <w:rPr>
                <w:lang w:eastAsia="x-none"/>
              </w:rPr>
            </w:pPr>
            <w:r w:rsidRPr="00AA348F">
              <w:rPr>
                <w:lang w:eastAsia="x-none"/>
              </w:rPr>
              <w:t>Spec impact could depend on scope (ZTE), need to separate different proposals under this area (MTK/Apple)</w:t>
            </w:r>
          </w:p>
          <w:p w14:paraId="0E18FADF" w14:textId="77777777" w:rsidR="005040B3" w:rsidRPr="00AA348F" w:rsidRDefault="005040B3" w:rsidP="00136724">
            <w:pPr>
              <w:pStyle w:val="ListParagraph"/>
              <w:numPr>
                <w:ilvl w:val="0"/>
                <w:numId w:val="10"/>
              </w:numPr>
              <w:jc w:val="both"/>
              <w:rPr>
                <w:lang w:eastAsia="x-none"/>
              </w:rPr>
            </w:pPr>
            <w:r w:rsidRPr="00AA348F">
              <w:rPr>
                <w:lang w:eastAsia="x-none"/>
              </w:rPr>
              <w:t xml:space="preserve">Single cell with multiple carriers: </w:t>
            </w:r>
          </w:p>
          <w:p w14:paraId="6F5CF20F" w14:textId="77777777" w:rsidR="005040B3" w:rsidRPr="00AA348F" w:rsidRDefault="005040B3" w:rsidP="00136724">
            <w:pPr>
              <w:pStyle w:val="ListParagraph"/>
              <w:numPr>
                <w:ilvl w:val="1"/>
                <w:numId w:val="10"/>
              </w:numPr>
              <w:jc w:val="both"/>
              <w:rPr>
                <w:lang w:eastAsia="x-none"/>
              </w:rPr>
            </w:pPr>
            <w:r w:rsidRPr="00AA348F">
              <w:rPr>
                <w:lang w:eastAsia="x-none"/>
              </w:rPr>
              <w:t>Concern on large spec impact (Ericsson/ZTE/Qualcomm/LGE/Lenovo/Motorola), need to involve RAN1/2/4 and should start with a study (Nokia)</w:t>
            </w:r>
          </w:p>
          <w:p w14:paraId="5BBF1A5D" w14:textId="77777777" w:rsidR="005040B3" w:rsidRDefault="005040B3" w:rsidP="00136724">
            <w:pPr>
              <w:jc w:val="both"/>
              <w:rPr>
                <w:lang w:eastAsia="x-none"/>
              </w:rPr>
            </w:pPr>
            <w:r>
              <w:rPr>
                <w:lang w:eastAsia="x-none"/>
              </w:rPr>
              <w:t>Note: Other c</w:t>
            </w:r>
            <w:r w:rsidRPr="00AA348F">
              <w:rPr>
                <w:lang w:eastAsia="x-none"/>
              </w:rPr>
              <w:t xml:space="preserve">ompanies indicated their preference on other proposals not included above </w:t>
            </w:r>
          </w:p>
        </w:tc>
      </w:tr>
    </w:tbl>
    <w:p w14:paraId="772C0A2B" w14:textId="77777777" w:rsidR="005040B3" w:rsidRPr="00E1627D" w:rsidRDefault="005040B3" w:rsidP="005040B3">
      <w:pPr>
        <w:rPr>
          <w:lang w:eastAsia="x-none"/>
        </w:rPr>
      </w:pPr>
    </w:p>
    <w:p w14:paraId="5CA8320A" w14:textId="221E204D" w:rsidR="005040B3" w:rsidRPr="005040B3" w:rsidRDefault="005040B3" w:rsidP="005040B3">
      <w:pPr>
        <w:pStyle w:val="Heading2"/>
      </w:pPr>
      <w:r>
        <w:t>Coverage enhancements</w:t>
      </w:r>
    </w:p>
    <w:p w14:paraId="6C7EC6D9"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9631" w:type="dxa"/>
        <w:tblLook w:val="04A0" w:firstRow="1" w:lastRow="0" w:firstColumn="1" w:lastColumn="0" w:noHBand="0" w:noVBand="1"/>
      </w:tblPr>
      <w:tblGrid>
        <w:gridCol w:w="9631"/>
      </w:tblGrid>
      <w:tr w:rsidR="005040B3" w14:paraId="45A17131" w14:textId="77777777" w:rsidTr="00136724">
        <w:tc>
          <w:tcPr>
            <w:tcW w:w="9631" w:type="dxa"/>
          </w:tcPr>
          <w:p w14:paraId="569F537D" w14:textId="3CDFDD2A" w:rsidR="005040B3" w:rsidRDefault="005040B3" w:rsidP="00136724">
            <w:pPr>
              <w:rPr>
                <w:lang w:eastAsia="x-none"/>
              </w:rPr>
            </w:pPr>
            <w:r>
              <w:rPr>
                <w:lang w:eastAsia="x-none"/>
              </w:rPr>
              <w:t>Companies who are supportive of coverage</w:t>
            </w:r>
            <w:r w:rsidRPr="00E1627D">
              <w:rPr>
                <w:lang w:eastAsia="x-none"/>
              </w:rPr>
              <w:t xml:space="preserve"> enhancement </w:t>
            </w:r>
            <w:r>
              <w:rPr>
                <w:lang w:eastAsia="x-none"/>
              </w:rPr>
              <w:t xml:space="preserve">in Rel-19: ZTE, DCM, </w:t>
            </w:r>
            <w:r w:rsidR="006C0497">
              <w:rPr>
                <w:lang w:eastAsia="x-none"/>
              </w:rPr>
              <w:t>Verizon</w:t>
            </w:r>
            <w:r>
              <w:rPr>
                <w:lang w:eastAsia="x-none"/>
              </w:rPr>
              <w:t>, Nokia, Xiaomi, OPPO, vivo, Orange, Lekha, NEC</w:t>
            </w:r>
          </w:p>
          <w:p w14:paraId="3952C88A" w14:textId="77777777" w:rsidR="005040B3" w:rsidRDefault="005040B3" w:rsidP="00136724">
            <w:pPr>
              <w:pStyle w:val="ListParagraph"/>
              <w:numPr>
                <w:ilvl w:val="0"/>
                <w:numId w:val="4"/>
              </w:numPr>
              <w:rPr>
                <w:lang w:eastAsia="x-none"/>
              </w:rPr>
            </w:pPr>
            <w:r>
              <w:rPr>
                <w:lang w:eastAsia="x-none"/>
              </w:rPr>
              <w:t xml:space="preserve">QC/Ericsson/Samsung/Fujitsu/CATT (only okay if scope is limited </w:t>
            </w:r>
            <w:proofErr w:type="gramStart"/>
            <w:r>
              <w:rPr>
                <w:lang w:eastAsia="x-none"/>
              </w:rPr>
              <w:t>i.e.</w:t>
            </w:r>
            <w:proofErr w:type="gramEnd"/>
            <w:r>
              <w:rPr>
                <w:lang w:eastAsia="x-none"/>
              </w:rPr>
              <w:t xml:space="preserve"> only m</w:t>
            </w:r>
            <w:r w:rsidRPr="00AA348F">
              <w:rPr>
                <w:lang w:eastAsia="x-none"/>
              </w:rPr>
              <w:t>ultiple PRACH TX over different beams</w:t>
            </w:r>
            <w:r>
              <w:rPr>
                <w:lang w:eastAsia="x-none"/>
              </w:rPr>
              <w:t xml:space="preserve"> and </w:t>
            </w:r>
            <w:r w:rsidRPr="00AA348F">
              <w:rPr>
                <w:lang w:eastAsia="x-none"/>
              </w:rPr>
              <w:t>PUSCH repetition scheduled by DCI 0_0 with C-RNTI</w:t>
            </w:r>
            <w:r>
              <w:rPr>
                <w:lang w:eastAsia="x-none"/>
              </w:rPr>
              <w:t xml:space="preserve"> in Rel-19)</w:t>
            </w:r>
          </w:p>
          <w:p w14:paraId="37E41FB7" w14:textId="77777777" w:rsidR="005040B3" w:rsidRDefault="005040B3" w:rsidP="00136724">
            <w:pPr>
              <w:rPr>
                <w:lang w:eastAsia="x-none"/>
              </w:rPr>
            </w:pPr>
            <w:r>
              <w:rPr>
                <w:lang w:eastAsia="x-none"/>
              </w:rPr>
              <w:t>Companies who disagree (i.e., coverage enhancement</w:t>
            </w:r>
            <w:r w:rsidRPr="00E1627D">
              <w:rPr>
                <w:lang w:eastAsia="x-none"/>
              </w:rPr>
              <w:t xml:space="preserve"> </w:t>
            </w:r>
            <w:r>
              <w:rPr>
                <w:lang w:eastAsia="x-none"/>
              </w:rPr>
              <w:t xml:space="preserve">should not be part of Rel-19): </w:t>
            </w:r>
            <w:proofErr w:type="spellStart"/>
            <w:r>
              <w:rPr>
                <w:lang w:eastAsia="x-none"/>
              </w:rPr>
              <w:t>Futurewei</w:t>
            </w:r>
            <w:proofErr w:type="spellEnd"/>
            <w:r>
              <w:rPr>
                <w:lang w:eastAsia="x-none"/>
              </w:rPr>
              <w:t>, IDC, MTK (not okay with m</w:t>
            </w:r>
            <w:r w:rsidRPr="00AA348F">
              <w:rPr>
                <w:lang w:eastAsia="x-none"/>
              </w:rPr>
              <w:t>ultiple PRACH TX over different beams</w:t>
            </w:r>
            <w:r>
              <w:rPr>
                <w:lang w:eastAsia="x-none"/>
              </w:rPr>
              <w:t>)</w:t>
            </w:r>
          </w:p>
        </w:tc>
      </w:tr>
    </w:tbl>
    <w:p w14:paraId="5D804A1A" w14:textId="77777777" w:rsidR="005040B3" w:rsidRDefault="005040B3" w:rsidP="005040B3">
      <w:pPr>
        <w:rPr>
          <w:lang w:eastAsia="x-none"/>
        </w:rPr>
      </w:pPr>
    </w:p>
    <w:p w14:paraId="73137A62" w14:textId="70A897DB" w:rsidR="005040B3" w:rsidRPr="0027232A" w:rsidRDefault="005040B3" w:rsidP="005040B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040B3" w:rsidRPr="00AA348F" w14:paraId="600636A8" w14:textId="77777777" w:rsidTr="00136724">
        <w:tc>
          <w:tcPr>
            <w:tcW w:w="9631" w:type="dxa"/>
          </w:tcPr>
          <w:p w14:paraId="79F30B63" w14:textId="22D8C274" w:rsidR="0027232A" w:rsidRDefault="0027232A" w:rsidP="0027232A">
            <w:pPr>
              <w:rPr>
                <w:lang w:eastAsia="x-none"/>
              </w:rPr>
            </w:pPr>
            <w:r w:rsidRPr="00AA348F">
              <w:t xml:space="preserve">From moderator point of view, the following topics seem to be a good starting point for further discussion on potential </w:t>
            </w:r>
            <w:r w:rsidRPr="00AA348F">
              <w:rPr>
                <w:lang w:eastAsia="x-none"/>
              </w:rPr>
              <w:t>coverage enhancement in Rel-19:</w:t>
            </w:r>
          </w:p>
          <w:p w14:paraId="4D4AFA9C" w14:textId="2BEE8F0F" w:rsidR="005040B3" w:rsidRPr="00AA348F" w:rsidRDefault="005040B3" w:rsidP="00136724">
            <w:pPr>
              <w:pStyle w:val="ListParagraph"/>
              <w:numPr>
                <w:ilvl w:val="0"/>
                <w:numId w:val="10"/>
              </w:numPr>
              <w:rPr>
                <w:lang w:eastAsia="x-none"/>
              </w:rPr>
            </w:pPr>
            <w:r w:rsidRPr="00AA348F">
              <w:rPr>
                <w:lang w:eastAsia="x-none"/>
              </w:rPr>
              <w:t xml:space="preserve">Multiple PRACH TX over different beams including beam selection for </w:t>
            </w:r>
            <w:proofErr w:type="gramStart"/>
            <w:r w:rsidRPr="00AA348F">
              <w:rPr>
                <w:lang w:eastAsia="x-none"/>
              </w:rPr>
              <w:t>Msg3</w:t>
            </w:r>
            <w:proofErr w:type="gramEnd"/>
          </w:p>
          <w:p w14:paraId="507D19FF" w14:textId="77777777" w:rsidR="005040B3" w:rsidRDefault="005040B3" w:rsidP="00136724">
            <w:pPr>
              <w:pStyle w:val="ListParagraph"/>
              <w:numPr>
                <w:ilvl w:val="1"/>
                <w:numId w:val="10"/>
              </w:numPr>
              <w:rPr>
                <w:lang w:eastAsia="x-none"/>
              </w:rPr>
            </w:pPr>
            <w:r w:rsidRPr="00AA348F">
              <w:rPr>
                <w:lang w:eastAsia="x-none"/>
              </w:rPr>
              <w:t>MTK has concern</w:t>
            </w:r>
            <w:r>
              <w:rPr>
                <w:lang w:eastAsia="x-none"/>
              </w:rPr>
              <w:t xml:space="preserve"> on this </w:t>
            </w:r>
            <w:proofErr w:type="gramStart"/>
            <w:r>
              <w:rPr>
                <w:lang w:eastAsia="x-none"/>
              </w:rPr>
              <w:t>proposal</w:t>
            </w:r>
            <w:proofErr w:type="gramEnd"/>
          </w:p>
          <w:p w14:paraId="6A5B37FB" w14:textId="77777777" w:rsidR="005040B3" w:rsidRPr="00AA348F" w:rsidRDefault="005040B3" w:rsidP="00136724">
            <w:pPr>
              <w:pStyle w:val="ListParagraph"/>
              <w:numPr>
                <w:ilvl w:val="1"/>
                <w:numId w:val="10"/>
              </w:numPr>
              <w:rPr>
                <w:lang w:eastAsia="x-none"/>
              </w:rPr>
            </w:pPr>
            <w:r w:rsidRPr="00AA348F">
              <w:rPr>
                <w:lang w:eastAsia="x-none"/>
              </w:rPr>
              <w:t>CATT</w:t>
            </w:r>
            <w:r>
              <w:rPr>
                <w:lang w:eastAsia="x-none"/>
              </w:rPr>
              <w:t>: In order to ensure RAN1 work can be contained</w:t>
            </w:r>
            <w:r w:rsidRPr="00AA348F">
              <w:rPr>
                <w:lang w:eastAsia="x-none"/>
              </w:rPr>
              <w:t>, need to limit to beams with same SSB</w:t>
            </w:r>
          </w:p>
          <w:p w14:paraId="487F8B0C" w14:textId="77777777" w:rsidR="005040B3" w:rsidRPr="00AA348F" w:rsidRDefault="005040B3" w:rsidP="00136724">
            <w:pPr>
              <w:pStyle w:val="ListParagraph"/>
              <w:numPr>
                <w:ilvl w:val="0"/>
                <w:numId w:val="10"/>
              </w:numPr>
              <w:rPr>
                <w:lang w:eastAsia="x-none"/>
              </w:rPr>
            </w:pPr>
            <w:r w:rsidRPr="00AA348F">
              <w:rPr>
                <w:lang w:eastAsia="x-none"/>
              </w:rPr>
              <w:t>PUSCH repetition scheduled by DCI 0_0 with C-RNTI</w:t>
            </w:r>
          </w:p>
        </w:tc>
      </w:tr>
    </w:tbl>
    <w:p w14:paraId="696BA910" w14:textId="77777777" w:rsidR="005040B3" w:rsidRDefault="005040B3" w:rsidP="005040B3">
      <w:pPr>
        <w:rPr>
          <w:highlight w:val="yellow"/>
          <w:lang w:eastAsia="x-none"/>
        </w:rPr>
      </w:pPr>
    </w:p>
    <w:p w14:paraId="10D9CCD8" w14:textId="0D8DAD0D" w:rsidR="005040B3" w:rsidRPr="005040B3" w:rsidRDefault="005040B3" w:rsidP="005040B3">
      <w:pPr>
        <w:pStyle w:val="Heading2"/>
      </w:pPr>
      <w:r>
        <w:t>Positioning enhancements</w:t>
      </w:r>
    </w:p>
    <w:p w14:paraId="10787184"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040B3" w14:paraId="7340D84D" w14:textId="77777777" w:rsidTr="00136724">
        <w:tc>
          <w:tcPr>
            <w:tcW w:w="9631" w:type="dxa"/>
          </w:tcPr>
          <w:p w14:paraId="77A78C2C" w14:textId="5E69508C" w:rsidR="005040B3" w:rsidRDefault="005040B3" w:rsidP="00136724">
            <w:pPr>
              <w:rPr>
                <w:lang w:eastAsia="x-none"/>
              </w:rPr>
            </w:pPr>
            <w:r>
              <w:rPr>
                <w:lang w:eastAsia="x-none"/>
              </w:rPr>
              <w:t>Companies who are supportive of positioning</w:t>
            </w:r>
            <w:r w:rsidRPr="00E1627D">
              <w:rPr>
                <w:lang w:eastAsia="x-none"/>
              </w:rPr>
              <w:t xml:space="preserve"> enhancement </w:t>
            </w:r>
            <w:r>
              <w:rPr>
                <w:lang w:eastAsia="x-none"/>
              </w:rPr>
              <w:t>in Rel-19: IDC, Bosch, Intel, LGE, CATT, IIT Kanpur, Lekha, Reliance Jio, IIT Jodhpur, Xiaomi, Philips, AT&amp;T, NEC, IIT Delhi, Huawei/</w:t>
            </w:r>
            <w:proofErr w:type="spellStart"/>
            <w:r>
              <w:rPr>
                <w:lang w:eastAsia="x-none"/>
              </w:rPr>
              <w:t>HiSi</w:t>
            </w:r>
            <w:proofErr w:type="spellEnd"/>
            <w:r>
              <w:rPr>
                <w:lang w:eastAsia="x-none"/>
              </w:rPr>
              <w:t xml:space="preserve"> (if FR2 positioning is included), </w:t>
            </w:r>
            <w:proofErr w:type="spellStart"/>
            <w:r>
              <w:rPr>
                <w:lang w:eastAsia="x-none"/>
              </w:rPr>
              <w:t>CeWiT</w:t>
            </w:r>
            <w:proofErr w:type="spellEnd"/>
            <w:r>
              <w:rPr>
                <w:lang w:eastAsia="x-none"/>
              </w:rPr>
              <w:t xml:space="preserve">, Sharp, Tejas </w:t>
            </w:r>
            <w:r w:rsidR="006C0497">
              <w:rPr>
                <w:lang w:eastAsia="x-none"/>
              </w:rPr>
              <w:t>Network</w:t>
            </w:r>
            <w:r>
              <w:rPr>
                <w:lang w:eastAsia="x-none"/>
              </w:rPr>
              <w:t>, Fraunhofer, vivo (only SL positioning), Vodafone (only CPP)</w:t>
            </w:r>
          </w:p>
          <w:p w14:paraId="71B96F2A" w14:textId="77777777" w:rsidR="005040B3" w:rsidRDefault="005040B3" w:rsidP="00136724">
            <w:pPr>
              <w:rPr>
                <w:lang w:eastAsia="x-none"/>
              </w:rPr>
            </w:pPr>
          </w:p>
          <w:p w14:paraId="71EA8FC5" w14:textId="77777777" w:rsidR="005040B3" w:rsidRDefault="005040B3" w:rsidP="00136724">
            <w:pPr>
              <w:rPr>
                <w:lang w:eastAsia="x-none"/>
              </w:rPr>
            </w:pPr>
            <w:r>
              <w:rPr>
                <w:lang w:eastAsia="x-none"/>
              </w:rPr>
              <w:t>Companies who disagree (i.e., positioning enhancement</w:t>
            </w:r>
            <w:r w:rsidRPr="00E1627D">
              <w:rPr>
                <w:lang w:eastAsia="x-none"/>
              </w:rPr>
              <w:t xml:space="preserve"> </w:t>
            </w:r>
            <w:r>
              <w:rPr>
                <w:lang w:eastAsia="x-none"/>
              </w:rPr>
              <w:t>should not be part of Rel-19): Samsung, Qualcomm, DOCOMO, Nokia, Ericsson, MTK, Fujitsu, Vodafone (any proposal on SL positioning)</w:t>
            </w:r>
          </w:p>
          <w:p w14:paraId="4E9A7FF6" w14:textId="77777777" w:rsidR="005040B3" w:rsidRDefault="005040B3" w:rsidP="00136724">
            <w:pPr>
              <w:pStyle w:val="ListParagraph"/>
              <w:numPr>
                <w:ilvl w:val="0"/>
                <w:numId w:val="5"/>
              </w:numPr>
              <w:rPr>
                <w:lang w:eastAsia="x-none"/>
              </w:rPr>
            </w:pPr>
            <w:r>
              <w:rPr>
                <w:lang w:eastAsia="x-none"/>
              </w:rPr>
              <w:t xml:space="preserve">Above does not apply for the </w:t>
            </w:r>
            <w:proofErr w:type="spellStart"/>
            <w:r>
              <w:rPr>
                <w:lang w:eastAsia="x-none"/>
              </w:rPr>
              <w:t>NavIC</w:t>
            </w:r>
            <w:proofErr w:type="spellEnd"/>
            <w:r>
              <w:rPr>
                <w:lang w:eastAsia="x-none"/>
              </w:rPr>
              <w:t xml:space="preserve"> </w:t>
            </w:r>
            <w:proofErr w:type="gramStart"/>
            <w:r>
              <w:rPr>
                <w:lang w:eastAsia="x-none"/>
              </w:rPr>
              <w:t>support</w:t>
            </w:r>
            <w:proofErr w:type="gramEnd"/>
          </w:p>
          <w:p w14:paraId="182BE2E7" w14:textId="77777777" w:rsidR="005040B3" w:rsidRDefault="005040B3" w:rsidP="00136724">
            <w:pPr>
              <w:rPr>
                <w:lang w:eastAsia="x-none"/>
              </w:rPr>
            </w:pPr>
          </w:p>
          <w:p w14:paraId="66AC65EC" w14:textId="77777777" w:rsidR="005040B3" w:rsidRDefault="005040B3" w:rsidP="00136724">
            <w:pPr>
              <w:rPr>
                <w:lang w:eastAsia="x-none"/>
              </w:rPr>
            </w:pPr>
            <w:proofErr w:type="spellStart"/>
            <w:r>
              <w:rPr>
                <w:lang w:eastAsia="x-none"/>
              </w:rPr>
              <w:t>Futurewei</w:t>
            </w:r>
            <w:proofErr w:type="spellEnd"/>
            <w:r>
              <w:rPr>
                <w:lang w:eastAsia="x-none"/>
              </w:rPr>
              <w:t xml:space="preserve">/CMCC: If anything is to be done in Rel-19, scope has to be really </w:t>
            </w:r>
            <w:proofErr w:type="gramStart"/>
            <w:r>
              <w:rPr>
                <w:lang w:eastAsia="x-none"/>
              </w:rPr>
              <w:t>small</w:t>
            </w:r>
            <w:proofErr w:type="gramEnd"/>
          </w:p>
          <w:p w14:paraId="7ECEFCCD" w14:textId="77777777" w:rsidR="005040B3" w:rsidRDefault="005040B3" w:rsidP="00136724">
            <w:pPr>
              <w:rPr>
                <w:lang w:eastAsia="x-none"/>
              </w:rPr>
            </w:pPr>
          </w:p>
          <w:p w14:paraId="65C53E27" w14:textId="77777777" w:rsidR="005040B3" w:rsidRDefault="005040B3" w:rsidP="00136724">
            <w:pPr>
              <w:rPr>
                <w:lang w:eastAsia="x-none"/>
              </w:rPr>
            </w:pPr>
            <w:r>
              <w:rPr>
                <w:lang w:eastAsia="x-none"/>
              </w:rPr>
              <w:t>Intel/Bosch/Huawei/</w:t>
            </w:r>
            <w:proofErr w:type="spellStart"/>
            <w:r>
              <w:rPr>
                <w:lang w:eastAsia="x-none"/>
              </w:rPr>
              <w:t>HiSi</w:t>
            </w:r>
            <w:proofErr w:type="spellEnd"/>
            <w:r>
              <w:rPr>
                <w:lang w:eastAsia="x-none"/>
              </w:rPr>
              <w:t>/CATT/Philips: Outcome of Rel-18 positioning should be considered (</w:t>
            </w:r>
            <w:proofErr w:type="gramStart"/>
            <w:r>
              <w:rPr>
                <w:lang w:eastAsia="x-none"/>
              </w:rPr>
              <w:t>e.g.</w:t>
            </w:r>
            <w:proofErr w:type="gramEnd"/>
            <w:r>
              <w:rPr>
                <w:lang w:eastAsia="x-none"/>
              </w:rPr>
              <w:t xml:space="preserve"> Rel-18 </w:t>
            </w:r>
            <w:proofErr w:type="spellStart"/>
            <w:r>
              <w:rPr>
                <w:lang w:eastAsia="x-none"/>
              </w:rPr>
              <w:t>downscoping</w:t>
            </w:r>
            <w:proofErr w:type="spellEnd"/>
            <w:r>
              <w:rPr>
                <w:lang w:eastAsia="x-none"/>
              </w:rPr>
              <w:t>)</w:t>
            </w:r>
          </w:p>
          <w:p w14:paraId="5AEE5DC5" w14:textId="77777777" w:rsidR="005040B3" w:rsidRDefault="005040B3" w:rsidP="00136724">
            <w:pPr>
              <w:rPr>
                <w:lang w:eastAsia="x-none"/>
              </w:rPr>
            </w:pPr>
          </w:p>
          <w:p w14:paraId="05903539" w14:textId="77777777" w:rsidR="005040B3" w:rsidRDefault="005040B3" w:rsidP="00136724">
            <w:pPr>
              <w:rPr>
                <w:lang w:eastAsia="x-none"/>
              </w:rPr>
            </w:pPr>
            <w:r>
              <w:rPr>
                <w:lang w:eastAsia="x-none"/>
              </w:rPr>
              <w:t>Reliance Jio/Bharti Airtel/QC/Nokia/Ericsson/Bosch/</w:t>
            </w:r>
            <w:proofErr w:type="spellStart"/>
            <w:r>
              <w:rPr>
                <w:lang w:eastAsia="x-none"/>
              </w:rPr>
              <w:t>CeWiT</w:t>
            </w:r>
            <w:proofErr w:type="spellEnd"/>
            <w:r>
              <w:rPr>
                <w:lang w:eastAsia="x-none"/>
              </w:rPr>
              <w:t>/IIT Kanpur/IIT Delhi/IIT Jodhpur/DOCOMO/Lekha: S</w:t>
            </w:r>
            <w:r w:rsidRPr="00A56E40">
              <w:rPr>
                <w:lang w:eastAsia="x-none"/>
              </w:rPr>
              <w:t xml:space="preserve">upport of </w:t>
            </w:r>
            <w:proofErr w:type="spellStart"/>
            <w:r w:rsidRPr="00A56E40">
              <w:rPr>
                <w:lang w:eastAsia="x-none"/>
              </w:rPr>
              <w:t>NavIC</w:t>
            </w:r>
            <w:proofErr w:type="spellEnd"/>
            <w:r w:rsidRPr="00A56E40">
              <w:rPr>
                <w:lang w:eastAsia="x-none"/>
              </w:rPr>
              <w:t xml:space="preserve"> for L1 navigation band</w:t>
            </w:r>
            <w:r>
              <w:rPr>
                <w:lang w:eastAsia="x-none"/>
              </w:rPr>
              <w:t xml:space="preserve"> should be supported. S</w:t>
            </w:r>
            <w:r w:rsidRPr="00A56E40">
              <w:rPr>
                <w:lang w:eastAsia="x-none"/>
              </w:rPr>
              <w:t xml:space="preserve">upport of </w:t>
            </w:r>
            <w:proofErr w:type="spellStart"/>
            <w:r w:rsidRPr="00A56E40">
              <w:rPr>
                <w:lang w:eastAsia="x-none"/>
              </w:rPr>
              <w:t>NavIC</w:t>
            </w:r>
            <w:proofErr w:type="spellEnd"/>
            <w:r w:rsidRPr="00A56E40">
              <w:rPr>
                <w:lang w:eastAsia="x-none"/>
              </w:rPr>
              <w:t xml:space="preserve"> </w:t>
            </w:r>
            <w:r>
              <w:rPr>
                <w:lang w:eastAsia="x-none"/>
              </w:rPr>
              <w:t>is important for the Indian market. Impact is mainly on RAN2 and there is no impact on RAN1. This enhancement should be considered separately from other positioning enhancements.</w:t>
            </w:r>
          </w:p>
          <w:p w14:paraId="08567958" w14:textId="77777777" w:rsidR="005040B3" w:rsidRDefault="005040B3" w:rsidP="00136724">
            <w:pPr>
              <w:rPr>
                <w:lang w:eastAsia="x-none"/>
              </w:rPr>
            </w:pPr>
          </w:p>
          <w:p w14:paraId="7879C9D5" w14:textId="77777777" w:rsidR="005040B3" w:rsidRDefault="005040B3" w:rsidP="00136724">
            <w:pPr>
              <w:rPr>
                <w:lang w:eastAsia="x-none"/>
              </w:rPr>
            </w:pPr>
            <w:r>
              <w:rPr>
                <w:lang w:eastAsia="x-none"/>
              </w:rPr>
              <w:t>ZTE/AT&amp;T: If there is anything to be done in Rel-19, enhancements in RAN2 should be the focus.</w:t>
            </w:r>
          </w:p>
        </w:tc>
      </w:tr>
    </w:tbl>
    <w:p w14:paraId="19B6FFC8" w14:textId="77777777" w:rsidR="005040B3" w:rsidRPr="000715D0" w:rsidRDefault="005040B3" w:rsidP="005040B3">
      <w:pPr>
        <w:rPr>
          <w:bCs/>
          <w:lang w:eastAsia="x-none"/>
        </w:rPr>
      </w:pPr>
    </w:p>
    <w:p w14:paraId="5AE91E93" w14:textId="12DF6130" w:rsidR="005040B3" w:rsidRPr="005040B3" w:rsidRDefault="005040B3" w:rsidP="005040B3">
      <w:pPr>
        <w:pStyle w:val="Heading2"/>
      </w:pPr>
      <w:r>
        <w:t>Sidelink evolution</w:t>
      </w:r>
    </w:p>
    <w:p w14:paraId="19E26526"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9631" w:type="dxa"/>
        <w:tblLook w:val="04A0" w:firstRow="1" w:lastRow="0" w:firstColumn="1" w:lastColumn="0" w:noHBand="0" w:noVBand="1"/>
      </w:tblPr>
      <w:tblGrid>
        <w:gridCol w:w="9631"/>
      </w:tblGrid>
      <w:tr w:rsidR="006C0497" w14:paraId="61AA4CE7" w14:textId="77777777" w:rsidTr="006C0497">
        <w:tc>
          <w:tcPr>
            <w:tcW w:w="9631" w:type="dxa"/>
          </w:tcPr>
          <w:p w14:paraId="5047D2E6" w14:textId="2A48AB57" w:rsidR="006C0497" w:rsidRDefault="006C0497" w:rsidP="00D95E5F">
            <w:pPr>
              <w:rPr>
                <w:lang w:eastAsia="x-none"/>
              </w:rPr>
            </w:pPr>
            <w:r>
              <w:rPr>
                <w:lang w:eastAsia="x-none"/>
              </w:rPr>
              <w:t>Companies who are supportive of sidelink evolution</w:t>
            </w:r>
            <w:r w:rsidRPr="00E1627D">
              <w:rPr>
                <w:lang w:eastAsia="x-none"/>
              </w:rPr>
              <w:t xml:space="preserve"> </w:t>
            </w:r>
            <w:r>
              <w:rPr>
                <w:lang w:eastAsia="x-none"/>
              </w:rPr>
              <w:t>in Rel-19: NEC, IDC, Bosch, Huawei/</w:t>
            </w:r>
            <w:proofErr w:type="spellStart"/>
            <w:r>
              <w:rPr>
                <w:lang w:eastAsia="x-none"/>
              </w:rPr>
              <w:t>HiSi</w:t>
            </w:r>
            <w:proofErr w:type="spellEnd"/>
            <w:r>
              <w:rPr>
                <w:lang w:eastAsia="x-none"/>
              </w:rPr>
              <w:t xml:space="preserve">, Apple, OPPO, LGE, WILUS, ETRI, Xiaomi, AT&amp;T, ZTE, Sharp, </w:t>
            </w:r>
            <w:proofErr w:type="spellStart"/>
            <w:r>
              <w:rPr>
                <w:lang w:eastAsia="x-none"/>
              </w:rPr>
              <w:t>CeWiT</w:t>
            </w:r>
            <w:proofErr w:type="spellEnd"/>
            <w:r>
              <w:rPr>
                <w:lang w:eastAsia="x-none"/>
              </w:rPr>
              <w:t xml:space="preserve">, Fraunhofer, </w:t>
            </w:r>
            <w:proofErr w:type="spellStart"/>
            <w:r>
              <w:rPr>
                <w:lang w:eastAsia="x-none"/>
              </w:rPr>
              <w:t>Futurewei</w:t>
            </w:r>
            <w:proofErr w:type="spellEnd"/>
            <w:r>
              <w:rPr>
                <w:lang w:eastAsia="x-none"/>
              </w:rPr>
              <w:t>, Sony</w:t>
            </w:r>
          </w:p>
          <w:p w14:paraId="6E729386" w14:textId="77777777" w:rsidR="006C0497" w:rsidRDefault="006C0497" w:rsidP="00D95E5F">
            <w:pPr>
              <w:rPr>
                <w:lang w:eastAsia="x-none"/>
              </w:rPr>
            </w:pPr>
          </w:p>
          <w:p w14:paraId="3C9270F1" w14:textId="77777777" w:rsidR="006C0497" w:rsidRDefault="006C0497" w:rsidP="00D95E5F">
            <w:pPr>
              <w:rPr>
                <w:lang w:eastAsia="x-none"/>
              </w:rPr>
            </w:pPr>
            <w:r>
              <w:rPr>
                <w:lang w:eastAsia="x-none"/>
              </w:rPr>
              <w:t>Companies who disagree (i.e., sidelink evolution</w:t>
            </w:r>
            <w:r w:rsidRPr="00E1627D">
              <w:rPr>
                <w:lang w:eastAsia="x-none"/>
              </w:rPr>
              <w:t xml:space="preserve"> </w:t>
            </w:r>
            <w:r>
              <w:rPr>
                <w:lang w:eastAsia="x-none"/>
              </w:rPr>
              <w:t xml:space="preserve">should not be part of Rel-19): Ericsson, VF, Samsung, Nokia, DOCOMO, Fujitsu, Telstra, </w:t>
            </w:r>
            <w:proofErr w:type="spellStart"/>
            <w:r>
              <w:rPr>
                <w:lang w:eastAsia="x-none"/>
              </w:rPr>
              <w:t>TMobile</w:t>
            </w:r>
            <w:proofErr w:type="spellEnd"/>
            <w:r>
              <w:rPr>
                <w:lang w:eastAsia="x-none"/>
              </w:rPr>
              <w:t>, TIM, MTK</w:t>
            </w:r>
          </w:p>
          <w:p w14:paraId="5903B1BB" w14:textId="77777777" w:rsidR="006C0497" w:rsidRDefault="006C0497" w:rsidP="00D95E5F">
            <w:pPr>
              <w:rPr>
                <w:lang w:eastAsia="x-none"/>
              </w:rPr>
            </w:pPr>
          </w:p>
          <w:p w14:paraId="7DC62726" w14:textId="1589D155" w:rsidR="006C0497" w:rsidRDefault="006C0497" w:rsidP="00D95E5F">
            <w:pPr>
              <w:rPr>
                <w:lang w:eastAsia="x-none"/>
              </w:rPr>
            </w:pPr>
            <w:r>
              <w:rPr>
                <w:lang w:eastAsia="x-none"/>
              </w:rPr>
              <w:t>Should prioritize SL FR2 in Rel-19: Huawei/</w:t>
            </w:r>
            <w:proofErr w:type="spellStart"/>
            <w:r>
              <w:rPr>
                <w:lang w:eastAsia="x-none"/>
              </w:rPr>
              <w:t>HiSi</w:t>
            </w:r>
            <w:proofErr w:type="spellEnd"/>
            <w:r>
              <w:rPr>
                <w:lang w:eastAsia="x-none"/>
              </w:rPr>
              <w:t xml:space="preserve">, CMCC (not happy but acceptable), QC (not happy but FR2 and </w:t>
            </w:r>
            <w:proofErr w:type="spellStart"/>
            <w:r>
              <w:rPr>
                <w:lang w:eastAsia="x-none"/>
              </w:rPr>
              <w:t>RedCap</w:t>
            </w:r>
            <w:proofErr w:type="spellEnd"/>
            <w:r>
              <w:rPr>
                <w:lang w:eastAsia="x-none"/>
              </w:rPr>
              <w:t xml:space="preserve"> are acceptable), Verizon, </w:t>
            </w:r>
            <w:proofErr w:type="spellStart"/>
            <w:r>
              <w:rPr>
                <w:lang w:eastAsia="x-none"/>
              </w:rPr>
              <w:t>CeWiT</w:t>
            </w:r>
            <w:proofErr w:type="spellEnd"/>
            <w:r>
              <w:rPr>
                <w:lang w:eastAsia="x-none"/>
              </w:rPr>
              <w:t xml:space="preserve">, </w:t>
            </w:r>
            <w:proofErr w:type="spellStart"/>
            <w:r>
              <w:rPr>
                <w:lang w:eastAsia="x-none"/>
              </w:rPr>
              <w:t>Futurewei</w:t>
            </w:r>
            <w:proofErr w:type="spellEnd"/>
            <w:r>
              <w:rPr>
                <w:lang w:eastAsia="x-none"/>
              </w:rPr>
              <w:t xml:space="preserve">, OPPO, vivo (not happy but FR2 and </w:t>
            </w:r>
            <w:proofErr w:type="spellStart"/>
            <w:r>
              <w:rPr>
                <w:lang w:eastAsia="x-none"/>
              </w:rPr>
              <w:t>RedCap</w:t>
            </w:r>
            <w:proofErr w:type="spellEnd"/>
            <w:r>
              <w:rPr>
                <w:lang w:eastAsia="x-none"/>
              </w:rPr>
              <w:t xml:space="preserve"> are acceptable), Fraunhofer (needed for industrial application)</w:t>
            </w:r>
          </w:p>
          <w:p w14:paraId="35D8E34D" w14:textId="36952B18" w:rsidR="006C0497" w:rsidRDefault="006C0497" w:rsidP="00D95E5F">
            <w:pPr>
              <w:pStyle w:val="ListParagraph"/>
              <w:numPr>
                <w:ilvl w:val="0"/>
                <w:numId w:val="4"/>
              </w:numPr>
              <w:rPr>
                <w:lang w:eastAsia="x-none"/>
              </w:rPr>
            </w:pPr>
            <w:r>
              <w:rPr>
                <w:lang w:eastAsia="x-none"/>
              </w:rPr>
              <w:t>Intel: There was no study/consideration on FR2 SL in RAN4. Study is needed in RAN4 before normative work in RAN1</w:t>
            </w:r>
            <w:r w:rsidR="00F22B5F">
              <w:rPr>
                <w:lang w:eastAsia="x-none"/>
              </w:rPr>
              <w:t>.</w:t>
            </w:r>
          </w:p>
          <w:p w14:paraId="5C94DC9C" w14:textId="77777777" w:rsidR="006C0497" w:rsidRDefault="006C0497" w:rsidP="00D95E5F">
            <w:pPr>
              <w:rPr>
                <w:lang w:eastAsia="x-none"/>
              </w:rPr>
            </w:pPr>
          </w:p>
          <w:p w14:paraId="4A9F7400" w14:textId="55E02C21" w:rsidR="006C0497" w:rsidRDefault="006C0497" w:rsidP="00D95E5F">
            <w:pPr>
              <w:rPr>
                <w:lang w:eastAsia="x-none"/>
              </w:rPr>
            </w:pPr>
            <w:r>
              <w:rPr>
                <w:lang w:eastAsia="x-none"/>
              </w:rPr>
              <w:t xml:space="preserve">SL CA enhancement is needed: </w:t>
            </w:r>
            <w:r w:rsidRPr="005040B3">
              <w:rPr>
                <w:lang w:eastAsia="x-none"/>
              </w:rPr>
              <w:t>LGE, Bosch (needed for automotive industry), Fraunhofer (needed for automotive application)</w:t>
            </w:r>
            <w:r>
              <w:rPr>
                <w:lang w:eastAsia="x-none"/>
              </w:rPr>
              <w:t>. Current SL CA is worse than that of LTE Rel-15 SL CA.</w:t>
            </w:r>
          </w:p>
        </w:tc>
      </w:tr>
    </w:tbl>
    <w:p w14:paraId="5D552A4F" w14:textId="77777777" w:rsidR="005040B3" w:rsidRPr="00610FA4" w:rsidRDefault="005040B3" w:rsidP="005040B3">
      <w:pPr>
        <w:rPr>
          <w:lang w:eastAsia="x-none"/>
        </w:rPr>
      </w:pPr>
    </w:p>
    <w:p w14:paraId="727284AA" w14:textId="2DAD1B1B" w:rsidR="008122D3" w:rsidRDefault="005040B3" w:rsidP="008122D3">
      <w:pPr>
        <w:pStyle w:val="Heading2"/>
      </w:pPr>
      <w:r>
        <w:t>Other proposals</w:t>
      </w:r>
    </w:p>
    <w:p w14:paraId="6F149761" w14:textId="77777777" w:rsidR="005040B3" w:rsidRPr="00725289" w:rsidRDefault="005040B3" w:rsidP="005040B3">
      <w:pPr>
        <w:rPr>
          <w:b/>
          <w:bCs/>
          <w:lang w:eastAsia="x-none"/>
        </w:rPr>
      </w:pPr>
      <w:r w:rsidRPr="00725289">
        <w:rPr>
          <w:b/>
          <w:bCs/>
          <w:lang w:eastAsia="x-none"/>
        </w:rPr>
        <w:t>Outcome of offline session</w:t>
      </w:r>
      <w:r>
        <w:rPr>
          <w:b/>
          <w:bCs/>
          <w:lang w:eastAsia="x-none"/>
        </w:rPr>
        <w:t>:</w:t>
      </w:r>
    </w:p>
    <w:tbl>
      <w:tblPr>
        <w:tblStyle w:val="TableGrid"/>
        <w:tblW w:w="0" w:type="auto"/>
        <w:tblLook w:val="04A0" w:firstRow="1" w:lastRow="0" w:firstColumn="1" w:lastColumn="0" w:noHBand="0" w:noVBand="1"/>
      </w:tblPr>
      <w:tblGrid>
        <w:gridCol w:w="9631"/>
      </w:tblGrid>
      <w:tr w:rsidR="005040B3" w14:paraId="015CA30E" w14:textId="77777777" w:rsidTr="00136724">
        <w:tc>
          <w:tcPr>
            <w:tcW w:w="9631" w:type="dxa"/>
          </w:tcPr>
          <w:p w14:paraId="040050BD" w14:textId="63C2FF34" w:rsidR="005040B3" w:rsidRDefault="005040B3" w:rsidP="00136724">
            <w:pPr>
              <w:rPr>
                <w:lang w:eastAsia="x-none"/>
              </w:rPr>
            </w:pPr>
            <w:r>
              <w:rPr>
                <w:lang w:eastAsia="x-none"/>
              </w:rPr>
              <w:t>During the offline session, the moderator checked the support for the proposals listed below. Due to the lack of support, there was no additional discussion.</w:t>
            </w:r>
          </w:p>
          <w:p w14:paraId="1B2616BD" w14:textId="3FB02688" w:rsidR="005040B3" w:rsidRPr="000715D0" w:rsidRDefault="005040B3" w:rsidP="00136724">
            <w:pPr>
              <w:pStyle w:val="ListParagraph"/>
              <w:numPr>
                <w:ilvl w:val="0"/>
                <w:numId w:val="4"/>
              </w:numPr>
              <w:rPr>
                <w:lang w:eastAsia="x-none"/>
              </w:rPr>
            </w:pPr>
            <w:r w:rsidRPr="000715D0">
              <w:rPr>
                <w:lang w:eastAsia="x-none"/>
              </w:rPr>
              <w:t>Network energy saving for LTE (KT)</w:t>
            </w:r>
          </w:p>
          <w:p w14:paraId="1F430D5B" w14:textId="77777777" w:rsidR="005040B3" w:rsidRPr="000715D0" w:rsidRDefault="005040B3" w:rsidP="00136724">
            <w:pPr>
              <w:pStyle w:val="ListParagraph"/>
              <w:numPr>
                <w:ilvl w:val="0"/>
                <w:numId w:val="4"/>
              </w:numPr>
              <w:rPr>
                <w:lang w:eastAsia="x-none"/>
              </w:rPr>
            </w:pPr>
            <w:r w:rsidRPr="000715D0">
              <w:rPr>
                <w:lang w:eastAsia="x-none"/>
              </w:rPr>
              <w:t>High density access in power system (CEPRI)</w:t>
            </w:r>
          </w:p>
          <w:p w14:paraId="6A64147A" w14:textId="77777777" w:rsidR="005040B3" w:rsidRPr="000715D0" w:rsidRDefault="005040B3" w:rsidP="00136724">
            <w:pPr>
              <w:pStyle w:val="ListParagraph"/>
              <w:numPr>
                <w:ilvl w:val="0"/>
                <w:numId w:val="4"/>
              </w:numPr>
              <w:rPr>
                <w:lang w:eastAsia="x-none"/>
              </w:rPr>
            </w:pPr>
            <w:r w:rsidRPr="000715D0">
              <w:rPr>
                <w:lang w:eastAsia="x-none"/>
              </w:rPr>
              <w:t>High reliability and low complexity IoT (ZTE)</w:t>
            </w:r>
          </w:p>
          <w:p w14:paraId="1C7283E9" w14:textId="77777777" w:rsidR="005040B3" w:rsidRPr="000715D0" w:rsidRDefault="005040B3" w:rsidP="00136724">
            <w:pPr>
              <w:pStyle w:val="ListParagraph"/>
              <w:numPr>
                <w:ilvl w:val="0"/>
                <w:numId w:val="4"/>
              </w:numPr>
              <w:rPr>
                <w:lang w:eastAsia="x-none"/>
              </w:rPr>
            </w:pPr>
            <w:r w:rsidRPr="000715D0">
              <w:rPr>
                <w:lang w:eastAsia="x-none"/>
              </w:rPr>
              <w:t>RIS and ISAC (China Telecom, China Unicom, ZTE)</w:t>
            </w:r>
          </w:p>
          <w:p w14:paraId="703B3139" w14:textId="77777777" w:rsidR="005040B3" w:rsidRPr="000715D0" w:rsidRDefault="005040B3" w:rsidP="00136724">
            <w:pPr>
              <w:pStyle w:val="ListParagraph"/>
              <w:numPr>
                <w:ilvl w:val="0"/>
                <w:numId w:val="4"/>
              </w:numPr>
              <w:rPr>
                <w:lang w:eastAsia="x-none"/>
              </w:rPr>
            </w:pPr>
            <w:r w:rsidRPr="000715D0">
              <w:rPr>
                <w:lang w:eastAsia="x-none"/>
              </w:rPr>
              <w:t>Outer-coding scheme for single TTI</w:t>
            </w:r>
            <w:r>
              <w:rPr>
                <w:lang w:eastAsia="x-none"/>
              </w:rPr>
              <w:t xml:space="preserve"> </w:t>
            </w:r>
            <w:r w:rsidRPr="000715D0">
              <w:rPr>
                <w:lang w:eastAsia="x-none"/>
              </w:rPr>
              <w:t>(IISc, Bangalore)</w:t>
            </w:r>
          </w:p>
          <w:p w14:paraId="29DC3EA9" w14:textId="77777777" w:rsidR="005040B3" w:rsidRDefault="005040B3" w:rsidP="00136724">
            <w:pPr>
              <w:pStyle w:val="ListParagraph"/>
              <w:numPr>
                <w:ilvl w:val="0"/>
                <w:numId w:val="4"/>
              </w:numPr>
              <w:rPr>
                <w:lang w:eastAsia="x-none"/>
              </w:rPr>
            </w:pPr>
            <w:r w:rsidRPr="000715D0">
              <w:rPr>
                <w:lang w:eastAsia="x-none"/>
              </w:rPr>
              <w:t>Time synchronization for verticals (Siemens)</w:t>
            </w:r>
          </w:p>
        </w:tc>
      </w:tr>
    </w:tbl>
    <w:p w14:paraId="59E7F267" w14:textId="77777777" w:rsidR="005040B3" w:rsidRDefault="005040B3" w:rsidP="005040B3">
      <w:pPr>
        <w:rPr>
          <w:lang w:eastAsia="x-none"/>
        </w:rPr>
      </w:pPr>
    </w:p>
    <w:p w14:paraId="1AF97545" w14:textId="77777777" w:rsidR="005040B3" w:rsidRPr="008122D3" w:rsidRDefault="005040B3" w:rsidP="008122D3">
      <w:pPr>
        <w:rPr>
          <w:lang w:eastAsia="x-none"/>
        </w:rPr>
      </w:pPr>
    </w:p>
    <w:sectPr w:rsidR="005040B3" w:rsidRPr="008122D3"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6B6A7" w14:textId="77777777" w:rsidR="007257F4" w:rsidRDefault="007257F4" w:rsidP="00D61E57">
      <w:r>
        <w:separator/>
      </w:r>
    </w:p>
  </w:endnote>
  <w:endnote w:type="continuationSeparator" w:id="0">
    <w:p w14:paraId="10B2BD6F" w14:textId="77777777" w:rsidR="007257F4" w:rsidRDefault="007257F4"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DA7C" w14:textId="77777777" w:rsidR="007257F4" w:rsidRDefault="007257F4" w:rsidP="00D61E57">
      <w:r>
        <w:separator/>
      </w:r>
    </w:p>
  </w:footnote>
  <w:footnote w:type="continuationSeparator" w:id="0">
    <w:p w14:paraId="6E311D73" w14:textId="77777777" w:rsidR="007257F4" w:rsidRDefault="007257F4"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C2948"/>
    <w:multiLevelType w:val="hybridMultilevel"/>
    <w:tmpl w:val="82FA1EB0"/>
    <w:lvl w:ilvl="0" w:tplc="382C4BC0">
      <w:start w:val="3"/>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5905F66"/>
    <w:multiLevelType w:val="hybridMultilevel"/>
    <w:tmpl w:val="1A22E0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65DF4"/>
    <w:multiLevelType w:val="hybridMultilevel"/>
    <w:tmpl w:val="3796C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B0E8D"/>
    <w:multiLevelType w:val="hybridMultilevel"/>
    <w:tmpl w:val="C2F81980"/>
    <w:lvl w:ilvl="0" w:tplc="382C4BC0">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70EC0"/>
    <w:multiLevelType w:val="hybridMultilevel"/>
    <w:tmpl w:val="087E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540F1"/>
    <w:multiLevelType w:val="hybridMultilevel"/>
    <w:tmpl w:val="28885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9171517">
    <w:abstractNumId w:val="7"/>
  </w:num>
  <w:num w:numId="2" w16cid:durableId="850334579">
    <w:abstractNumId w:val="5"/>
  </w:num>
  <w:num w:numId="3" w16cid:durableId="1945842174">
    <w:abstractNumId w:val="1"/>
  </w:num>
  <w:num w:numId="4" w16cid:durableId="467091817">
    <w:abstractNumId w:val="8"/>
  </w:num>
  <w:num w:numId="5" w16cid:durableId="1711920">
    <w:abstractNumId w:val="4"/>
  </w:num>
  <w:num w:numId="6" w16cid:durableId="1297568904">
    <w:abstractNumId w:val="7"/>
  </w:num>
  <w:num w:numId="7" w16cid:durableId="638925298">
    <w:abstractNumId w:val="2"/>
  </w:num>
  <w:num w:numId="8" w16cid:durableId="785200378">
    <w:abstractNumId w:val="3"/>
  </w:num>
  <w:num w:numId="9" w16cid:durableId="15932955">
    <w:abstractNumId w:val="6"/>
  </w:num>
  <w:num w:numId="10" w16cid:durableId="1773744446">
    <w:abstractNumId w:val="0"/>
  </w:num>
  <w:num w:numId="11" w16cid:durableId="2047437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1B67"/>
    <w:rsid w:val="0000627F"/>
    <w:rsid w:val="000075E2"/>
    <w:rsid w:val="00015577"/>
    <w:rsid w:val="0001596E"/>
    <w:rsid w:val="0005725E"/>
    <w:rsid w:val="000715D0"/>
    <w:rsid w:val="000853EA"/>
    <w:rsid w:val="000942E0"/>
    <w:rsid w:val="00105CC4"/>
    <w:rsid w:val="00125F15"/>
    <w:rsid w:val="00160EFE"/>
    <w:rsid w:val="00172C9B"/>
    <w:rsid w:val="0017708B"/>
    <w:rsid w:val="001A7652"/>
    <w:rsid w:val="001B388A"/>
    <w:rsid w:val="001C0687"/>
    <w:rsid w:val="001C1F04"/>
    <w:rsid w:val="001C4D3F"/>
    <w:rsid w:val="001D4CC0"/>
    <w:rsid w:val="001D561A"/>
    <w:rsid w:val="001E7856"/>
    <w:rsid w:val="001F13A5"/>
    <w:rsid w:val="001F2269"/>
    <w:rsid w:val="002156A0"/>
    <w:rsid w:val="002524E6"/>
    <w:rsid w:val="0027232A"/>
    <w:rsid w:val="00280966"/>
    <w:rsid w:val="00281AE3"/>
    <w:rsid w:val="002872F4"/>
    <w:rsid w:val="002B41B8"/>
    <w:rsid w:val="002B68EB"/>
    <w:rsid w:val="002E502F"/>
    <w:rsid w:val="002E65DB"/>
    <w:rsid w:val="003005FF"/>
    <w:rsid w:val="00333003"/>
    <w:rsid w:val="00336845"/>
    <w:rsid w:val="00337BB8"/>
    <w:rsid w:val="00340480"/>
    <w:rsid w:val="0034115F"/>
    <w:rsid w:val="003708E4"/>
    <w:rsid w:val="003841A7"/>
    <w:rsid w:val="003C398B"/>
    <w:rsid w:val="003C4385"/>
    <w:rsid w:val="003E0E7B"/>
    <w:rsid w:val="003F06B1"/>
    <w:rsid w:val="00421A76"/>
    <w:rsid w:val="00465FB9"/>
    <w:rsid w:val="004A2A85"/>
    <w:rsid w:val="004A3D16"/>
    <w:rsid w:val="004B1B13"/>
    <w:rsid w:val="004C365B"/>
    <w:rsid w:val="004E4FA6"/>
    <w:rsid w:val="005040B3"/>
    <w:rsid w:val="00520447"/>
    <w:rsid w:val="00550F2E"/>
    <w:rsid w:val="005664F2"/>
    <w:rsid w:val="00581C05"/>
    <w:rsid w:val="00592146"/>
    <w:rsid w:val="005A4EEA"/>
    <w:rsid w:val="005D1F8D"/>
    <w:rsid w:val="005D2414"/>
    <w:rsid w:val="0060446E"/>
    <w:rsid w:val="00610FA4"/>
    <w:rsid w:val="00650019"/>
    <w:rsid w:val="00692455"/>
    <w:rsid w:val="00697EE1"/>
    <w:rsid w:val="006B5C92"/>
    <w:rsid w:val="006B6E05"/>
    <w:rsid w:val="006C0347"/>
    <w:rsid w:val="006C0497"/>
    <w:rsid w:val="006C7552"/>
    <w:rsid w:val="006D39C3"/>
    <w:rsid w:val="006D3ECC"/>
    <w:rsid w:val="006E19D9"/>
    <w:rsid w:val="0070012F"/>
    <w:rsid w:val="00725289"/>
    <w:rsid w:val="007257F4"/>
    <w:rsid w:val="00764EC8"/>
    <w:rsid w:val="007713B5"/>
    <w:rsid w:val="0078154E"/>
    <w:rsid w:val="00786A94"/>
    <w:rsid w:val="0079042D"/>
    <w:rsid w:val="007B27AB"/>
    <w:rsid w:val="007C17CD"/>
    <w:rsid w:val="007C3ED5"/>
    <w:rsid w:val="007D28B1"/>
    <w:rsid w:val="007E2313"/>
    <w:rsid w:val="008122D3"/>
    <w:rsid w:val="008168D7"/>
    <w:rsid w:val="008272D1"/>
    <w:rsid w:val="00833751"/>
    <w:rsid w:val="0084578B"/>
    <w:rsid w:val="00847199"/>
    <w:rsid w:val="00854704"/>
    <w:rsid w:val="00862FF5"/>
    <w:rsid w:val="00866678"/>
    <w:rsid w:val="00880E3A"/>
    <w:rsid w:val="00882C50"/>
    <w:rsid w:val="008B502F"/>
    <w:rsid w:val="008B6839"/>
    <w:rsid w:val="008B7AEC"/>
    <w:rsid w:val="008E796B"/>
    <w:rsid w:val="008F7BD0"/>
    <w:rsid w:val="0093246A"/>
    <w:rsid w:val="009375AB"/>
    <w:rsid w:val="00963CBF"/>
    <w:rsid w:val="00963EA0"/>
    <w:rsid w:val="00992849"/>
    <w:rsid w:val="009A1C08"/>
    <w:rsid w:val="009B287C"/>
    <w:rsid w:val="00A14DB8"/>
    <w:rsid w:val="00A569E7"/>
    <w:rsid w:val="00A56E40"/>
    <w:rsid w:val="00A674A3"/>
    <w:rsid w:val="00A90FFD"/>
    <w:rsid w:val="00AA348F"/>
    <w:rsid w:val="00AA6631"/>
    <w:rsid w:val="00AB76B3"/>
    <w:rsid w:val="00AD0F81"/>
    <w:rsid w:val="00AE0464"/>
    <w:rsid w:val="00B00EFB"/>
    <w:rsid w:val="00B053E4"/>
    <w:rsid w:val="00B11C36"/>
    <w:rsid w:val="00B3127B"/>
    <w:rsid w:val="00B3244B"/>
    <w:rsid w:val="00B3256B"/>
    <w:rsid w:val="00B76372"/>
    <w:rsid w:val="00B76E9B"/>
    <w:rsid w:val="00BA01FC"/>
    <w:rsid w:val="00BA5BA3"/>
    <w:rsid w:val="00BB34AC"/>
    <w:rsid w:val="00BC3C53"/>
    <w:rsid w:val="00BE4754"/>
    <w:rsid w:val="00C2134F"/>
    <w:rsid w:val="00C575DA"/>
    <w:rsid w:val="00C65B70"/>
    <w:rsid w:val="00C85B19"/>
    <w:rsid w:val="00C85F66"/>
    <w:rsid w:val="00C9230D"/>
    <w:rsid w:val="00CA5D0E"/>
    <w:rsid w:val="00CA6CC8"/>
    <w:rsid w:val="00CB7105"/>
    <w:rsid w:val="00CC00BB"/>
    <w:rsid w:val="00CD75BB"/>
    <w:rsid w:val="00D13626"/>
    <w:rsid w:val="00D44C40"/>
    <w:rsid w:val="00D61E57"/>
    <w:rsid w:val="00D86663"/>
    <w:rsid w:val="00D9169F"/>
    <w:rsid w:val="00D95E5F"/>
    <w:rsid w:val="00DD1569"/>
    <w:rsid w:val="00DD4684"/>
    <w:rsid w:val="00DD77A5"/>
    <w:rsid w:val="00E0021D"/>
    <w:rsid w:val="00E1627D"/>
    <w:rsid w:val="00E325A7"/>
    <w:rsid w:val="00E665B0"/>
    <w:rsid w:val="00E75DD3"/>
    <w:rsid w:val="00E8415D"/>
    <w:rsid w:val="00E9642C"/>
    <w:rsid w:val="00E9747E"/>
    <w:rsid w:val="00ED67D5"/>
    <w:rsid w:val="00ED7900"/>
    <w:rsid w:val="00EE01E0"/>
    <w:rsid w:val="00EF6D8A"/>
    <w:rsid w:val="00F22B5F"/>
    <w:rsid w:val="00F24BB6"/>
    <w:rsid w:val="00F41D0D"/>
    <w:rsid w:val="00F539A7"/>
    <w:rsid w:val="00F74FFF"/>
    <w:rsid w:val="00FA1F87"/>
    <w:rsid w:val="00FA5468"/>
    <w:rsid w:val="00FD2C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98B"/>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basedOn w:val="Normal"/>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12</Pages>
  <Words>3933</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6</cp:revision>
  <dcterms:created xsi:type="dcterms:W3CDTF">2023-09-13T08:59:00Z</dcterms:created>
  <dcterms:modified xsi:type="dcterms:W3CDTF">2023-09-13T09:21:00Z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